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D3" w:rsidRDefault="006B2FD3">
      <w:pPr>
        <w:pStyle w:val="Standard"/>
        <w:rPr>
          <w:sz w:val="22"/>
          <w:szCs w:val="22"/>
        </w:rPr>
      </w:pPr>
      <w:bookmarkStart w:id="0" w:name="_GoBack"/>
      <w:bookmarkEnd w:id="0"/>
    </w:p>
    <w:p w:rsidR="006B2FD3" w:rsidRDefault="00B53AC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Przeworsk dnia........................................</w:t>
      </w:r>
    </w:p>
    <w:p w:rsidR="006B2FD3" w:rsidRDefault="00B53AC9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</w:t>
      </w:r>
    </w:p>
    <w:p w:rsidR="006B2FD3" w:rsidRDefault="00B53AC9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Wnioskodawca-Inwestor (Nazwa i adres, nr telefonu)</w:t>
      </w:r>
    </w:p>
    <w:p w:rsidR="006B2FD3" w:rsidRDefault="006B2FD3">
      <w:pPr>
        <w:pStyle w:val="Standard"/>
        <w:rPr>
          <w:sz w:val="21"/>
          <w:szCs w:val="21"/>
          <w:lang w:val="pl-PL"/>
        </w:rPr>
      </w:pPr>
    </w:p>
    <w:p w:rsidR="006B2FD3" w:rsidRDefault="00B53AC9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</w:t>
      </w:r>
    </w:p>
    <w:p w:rsidR="006B2FD3" w:rsidRDefault="00B53AC9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…………………………………..…………</w:t>
      </w:r>
    </w:p>
    <w:p w:rsidR="006B2FD3" w:rsidRDefault="006B2FD3">
      <w:pPr>
        <w:pStyle w:val="Standard"/>
        <w:spacing w:line="360" w:lineRule="auto"/>
        <w:rPr>
          <w:sz w:val="21"/>
          <w:szCs w:val="21"/>
          <w:lang w:val="pl-PL"/>
        </w:rPr>
      </w:pPr>
    </w:p>
    <w:p w:rsidR="006B2FD3" w:rsidRDefault="006B2FD3">
      <w:pPr>
        <w:pStyle w:val="Standard"/>
        <w:rPr>
          <w:sz w:val="21"/>
          <w:szCs w:val="21"/>
          <w:lang w:val="pl-PL"/>
        </w:rPr>
      </w:pPr>
    </w:p>
    <w:p w:rsidR="006B2FD3" w:rsidRDefault="006B2FD3">
      <w:pPr>
        <w:pStyle w:val="Standard"/>
        <w:rPr>
          <w:sz w:val="21"/>
          <w:szCs w:val="21"/>
          <w:lang w:val="pl-PL"/>
        </w:rPr>
      </w:pPr>
    </w:p>
    <w:p w:rsidR="006B2FD3" w:rsidRDefault="006B2FD3">
      <w:pPr>
        <w:pStyle w:val="Standard"/>
        <w:rPr>
          <w:sz w:val="21"/>
          <w:szCs w:val="21"/>
          <w:lang w:val="pl-PL"/>
        </w:rPr>
      </w:pPr>
    </w:p>
    <w:p w:rsidR="006B2FD3" w:rsidRDefault="00B53AC9">
      <w:pPr>
        <w:pStyle w:val="Standard"/>
        <w:ind w:left="3530"/>
        <w:jc w:val="center"/>
      </w:pPr>
      <w:r>
        <w:rPr>
          <w:b/>
          <w:bCs/>
          <w:iCs/>
          <w:sz w:val="30"/>
          <w:szCs w:val="30"/>
          <w:lang w:val="pl-PL"/>
        </w:rPr>
        <w:t>Burmistrz Miasta Przeworska</w:t>
      </w:r>
    </w:p>
    <w:p w:rsidR="006B2FD3" w:rsidRDefault="006B2FD3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6B2FD3" w:rsidRDefault="006B2FD3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6B2FD3" w:rsidRDefault="006B2FD3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6B2FD3" w:rsidRDefault="00B53AC9">
      <w:pPr>
        <w:pStyle w:val="Standard"/>
        <w:jc w:val="center"/>
        <w:rPr>
          <w:b/>
          <w:bCs/>
          <w:sz w:val="26"/>
          <w:szCs w:val="26"/>
          <w:u w:val="single"/>
          <w:lang w:val="pl-PL"/>
        </w:rPr>
      </w:pPr>
      <w:r>
        <w:rPr>
          <w:b/>
          <w:bCs/>
          <w:sz w:val="26"/>
          <w:szCs w:val="26"/>
          <w:u w:val="single"/>
          <w:lang w:val="pl-PL"/>
        </w:rPr>
        <w:t>W n i o s e k</w:t>
      </w:r>
    </w:p>
    <w:p w:rsidR="006B2FD3" w:rsidRDefault="00B53AC9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o przeniesienie decyzji o warunkach zabudowy</w:t>
      </w:r>
    </w:p>
    <w:p w:rsidR="006B2FD3" w:rsidRDefault="006B2FD3">
      <w:pPr>
        <w:pStyle w:val="Standard"/>
        <w:jc w:val="both"/>
        <w:rPr>
          <w:b/>
          <w:bCs/>
          <w:sz w:val="26"/>
          <w:szCs w:val="26"/>
          <w:lang w:val="pl-PL"/>
        </w:rPr>
      </w:pPr>
    </w:p>
    <w:p w:rsidR="006B2FD3" w:rsidRDefault="006B2FD3">
      <w:pPr>
        <w:pStyle w:val="Standard"/>
        <w:jc w:val="both"/>
        <w:rPr>
          <w:sz w:val="22"/>
          <w:szCs w:val="22"/>
          <w:lang w:val="pl-PL"/>
        </w:rPr>
      </w:pPr>
    </w:p>
    <w:p w:rsidR="006B2FD3" w:rsidRDefault="006B2FD3">
      <w:pPr>
        <w:pStyle w:val="Standard"/>
        <w:jc w:val="both"/>
        <w:rPr>
          <w:sz w:val="22"/>
          <w:szCs w:val="22"/>
          <w:lang w:val="pl-PL"/>
        </w:rPr>
      </w:pPr>
    </w:p>
    <w:p w:rsidR="006B2FD3" w:rsidRDefault="00B53AC9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Wnoszę/Wnosimy* o przeniesienie decyzji o warunkach zabudowy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Nr GPB</w:t>
      </w:r>
      <w:r>
        <w:rPr>
          <w:sz w:val="22"/>
          <w:szCs w:val="22"/>
          <w:lang w:val="pl-PL"/>
        </w:rPr>
        <w:t xml:space="preserve"> ……………................................ z dnia ...................................... wydanej przez Burmistrza Miasta Przeworska dla działki/działek* nr ....................................................................... na moją/naszą* rzecz: …………………………</w:t>
      </w:r>
      <w:r>
        <w:rPr>
          <w:sz w:val="22"/>
          <w:szCs w:val="22"/>
          <w:lang w:val="pl-PL"/>
        </w:rPr>
        <w:t>.................................................................................................................</w:t>
      </w:r>
    </w:p>
    <w:p w:rsidR="006B2FD3" w:rsidRDefault="00B53AC9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</w:t>
      </w:r>
    </w:p>
    <w:p w:rsidR="006B2FD3" w:rsidRDefault="00B53AC9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związku z ……………………................................................................................................................</w:t>
      </w:r>
    </w:p>
    <w:p w:rsidR="006B2FD3" w:rsidRDefault="00B53AC9">
      <w:pPr>
        <w:pStyle w:val="Standard"/>
        <w:spacing w:before="113"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Równocześnie oświadczam/oświadczamy*, że przejmuję/przejmujemy* wszystkie warunki zawarte w tej dec</w:t>
      </w:r>
      <w:r>
        <w:rPr>
          <w:sz w:val="22"/>
          <w:szCs w:val="22"/>
          <w:lang w:val="pl-PL"/>
        </w:rPr>
        <w:t>yzji.</w:t>
      </w:r>
    </w:p>
    <w:p w:rsidR="006B2FD3" w:rsidRDefault="006B2FD3">
      <w:pPr>
        <w:spacing w:line="360" w:lineRule="auto"/>
        <w:jc w:val="both"/>
        <w:rPr>
          <w:sz w:val="22"/>
          <w:szCs w:val="22"/>
          <w:lang w:val="pl-PL"/>
        </w:rPr>
      </w:pPr>
    </w:p>
    <w:p w:rsidR="006B2FD3" w:rsidRDefault="006B2FD3">
      <w:pPr>
        <w:pStyle w:val="Standard"/>
        <w:spacing w:before="57" w:line="360" w:lineRule="auto"/>
        <w:jc w:val="both"/>
        <w:rPr>
          <w:sz w:val="22"/>
          <w:szCs w:val="22"/>
          <w:lang w:val="pl-PL"/>
        </w:rPr>
      </w:pPr>
    </w:p>
    <w:p w:rsidR="006B2FD3" w:rsidRDefault="00B53AC9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załączeniu przedkładam/przedkładamy* oświadczenie Pani/Pana ……………………………… …………………………………………………………………………………………………</w:t>
      </w:r>
      <w:proofErr w:type="gramStart"/>
      <w:r>
        <w:rPr>
          <w:sz w:val="22"/>
          <w:szCs w:val="22"/>
          <w:lang w:val="pl-PL"/>
        </w:rPr>
        <w:t>…….</w:t>
      </w:r>
      <w:proofErr w:type="gramEnd"/>
      <w:r>
        <w:rPr>
          <w:sz w:val="22"/>
          <w:szCs w:val="22"/>
          <w:lang w:val="pl-PL"/>
        </w:rPr>
        <w:t xml:space="preserve">. </w:t>
      </w:r>
    </w:p>
    <w:p w:rsidR="006B2FD3" w:rsidRDefault="00B53AC9">
      <w:r>
        <w:rPr>
          <w:sz w:val="18"/>
          <w:szCs w:val="18"/>
          <w:lang w:val="pl-PL"/>
        </w:rPr>
        <w:t xml:space="preserve">(imię i nazwisko, nazwa podmiotu, który dysponuje decyzją o </w:t>
      </w:r>
      <w:proofErr w:type="spellStart"/>
      <w:r>
        <w:rPr>
          <w:sz w:val="18"/>
          <w:szCs w:val="18"/>
          <w:lang w:val="pl-PL"/>
        </w:rPr>
        <w:t>w.z</w:t>
      </w:r>
      <w:proofErr w:type="spellEnd"/>
      <w:r>
        <w:rPr>
          <w:sz w:val="18"/>
          <w:szCs w:val="18"/>
          <w:lang w:val="pl-PL"/>
        </w:rPr>
        <w:t>.)</w:t>
      </w:r>
      <w:r>
        <w:rPr>
          <w:sz w:val="22"/>
          <w:szCs w:val="22"/>
          <w:lang w:val="pl-PL"/>
        </w:rPr>
        <w:t xml:space="preserve"> </w:t>
      </w:r>
    </w:p>
    <w:p w:rsidR="006B2FD3" w:rsidRDefault="00B53AC9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 wyrażeniu zgody na przeniesienie </w:t>
      </w:r>
      <w:proofErr w:type="gramStart"/>
      <w:r>
        <w:rPr>
          <w:sz w:val="22"/>
          <w:szCs w:val="22"/>
          <w:lang w:val="pl-PL"/>
        </w:rPr>
        <w:t>decyzji  Nr</w:t>
      </w:r>
      <w:proofErr w:type="gramEnd"/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GPB.........................................................................</w:t>
      </w:r>
    </w:p>
    <w:p w:rsidR="006B2FD3" w:rsidRDefault="00B53AC9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dnia ................................................ o warunkach zabudowy na moją/naszą* rzecz.</w:t>
      </w:r>
    </w:p>
    <w:p w:rsidR="006B2FD3" w:rsidRDefault="006B2FD3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6B2FD3" w:rsidRDefault="006B2FD3">
      <w:pPr>
        <w:pStyle w:val="Standard"/>
        <w:rPr>
          <w:sz w:val="22"/>
          <w:szCs w:val="22"/>
          <w:lang w:val="pl-PL"/>
        </w:rPr>
      </w:pPr>
    </w:p>
    <w:p w:rsidR="006B2FD3" w:rsidRDefault="006B2FD3">
      <w:pPr>
        <w:pStyle w:val="Standard"/>
        <w:rPr>
          <w:sz w:val="22"/>
          <w:szCs w:val="22"/>
          <w:lang w:val="pl-PL"/>
        </w:rPr>
      </w:pPr>
    </w:p>
    <w:p w:rsidR="006B2FD3" w:rsidRDefault="00B53AC9">
      <w:pPr>
        <w:pStyle w:val="Standard"/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</w:t>
      </w:r>
    </w:p>
    <w:p w:rsidR="006B2FD3" w:rsidRDefault="00B53AC9">
      <w:pPr>
        <w:pStyle w:val="Standard"/>
        <w:ind w:left="2824"/>
        <w:jc w:val="center"/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wnioskodawcy</w:t>
      </w:r>
      <w:proofErr w:type="spellEnd"/>
    </w:p>
    <w:p w:rsidR="006B2FD3" w:rsidRDefault="00B53AC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</w:p>
    <w:p w:rsidR="006B2FD3" w:rsidRDefault="006B2FD3">
      <w:pPr>
        <w:pStyle w:val="Standard"/>
        <w:rPr>
          <w:sz w:val="18"/>
          <w:szCs w:val="18"/>
        </w:rPr>
      </w:pPr>
    </w:p>
    <w:p w:rsidR="006B2FD3" w:rsidRDefault="006B2FD3">
      <w:pPr>
        <w:pStyle w:val="Standard"/>
        <w:rPr>
          <w:sz w:val="18"/>
          <w:szCs w:val="18"/>
        </w:rPr>
      </w:pPr>
    </w:p>
    <w:p w:rsidR="006B2FD3" w:rsidRDefault="006B2FD3">
      <w:pPr>
        <w:pStyle w:val="Standard"/>
        <w:rPr>
          <w:sz w:val="18"/>
          <w:szCs w:val="18"/>
        </w:rPr>
      </w:pPr>
    </w:p>
    <w:p w:rsidR="006B2FD3" w:rsidRDefault="00B53AC9">
      <w:pPr>
        <w:pStyle w:val="Standard"/>
        <w:rPr>
          <w:b/>
          <w:sz w:val="20"/>
          <w:szCs w:val="18"/>
        </w:rPr>
      </w:pPr>
      <w:proofErr w:type="spellStart"/>
      <w:r>
        <w:rPr>
          <w:b/>
          <w:sz w:val="20"/>
          <w:szCs w:val="18"/>
        </w:rPr>
        <w:t>Klauzula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informacyjna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dotycząca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przetwarzania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danych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osobowych</w:t>
      </w:r>
      <w:proofErr w:type="spellEnd"/>
      <w:r>
        <w:rPr>
          <w:b/>
          <w:sz w:val="20"/>
          <w:szCs w:val="18"/>
        </w:rPr>
        <w:t xml:space="preserve"> na </w:t>
      </w:r>
      <w:proofErr w:type="spellStart"/>
      <w:r>
        <w:rPr>
          <w:b/>
          <w:sz w:val="20"/>
          <w:szCs w:val="18"/>
        </w:rPr>
        <w:t>odwrocie</w:t>
      </w:r>
      <w:proofErr w:type="spellEnd"/>
      <w:r>
        <w:rPr>
          <w:b/>
          <w:sz w:val="20"/>
          <w:szCs w:val="18"/>
        </w:rPr>
        <w:t xml:space="preserve">. </w:t>
      </w:r>
    </w:p>
    <w:p w:rsidR="006B2FD3" w:rsidRDefault="006B2FD3">
      <w:pPr>
        <w:pStyle w:val="Standard"/>
        <w:rPr>
          <w:b/>
          <w:sz w:val="20"/>
          <w:szCs w:val="18"/>
        </w:rPr>
      </w:pPr>
    </w:p>
    <w:p w:rsidR="006B2FD3" w:rsidRDefault="006B2FD3">
      <w:pPr>
        <w:pStyle w:val="Standard"/>
        <w:rPr>
          <w:b/>
          <w:sz w:val="20"/>
          <w:szCs w:val="18"/>
        </w:rPr>
      </w:pPr>
    </w:p>
    <w:p w:rsidR="006B2FD3" w:rsidRDefault="006B2FD3">
      <w:pPr>
        <w:pStyle w:val="Standard"/>
        <w:rPr>
          <w:b/>
          <w:sz w:val="20"/>
          <w:szCs w:val="18"/>
        </w:rPr>
      </w:pPr>
    </w:p>
    <w:p w:rsidR="006B2FD3" w:rsidRDefault="006B2FD3">
      <w:pPr>
        <w:pStyle w:val="Standard"/>
        <w:rPr>
          <w:b/>
          <w:sz w:val="20"/>
          <w:szCs w:val="18"/>
        </w:rPr>
      </w:pPr>
    </w:p>
    <w:p w:rsidR="006B2FD3" w:rsidRDefault="00B53AC9">
      <w:pPr>
        <w:widowControl/>
        <w:suppressAutoHyphens w:val="0"/>
        <w:spacing w:after="160" w:line="254" w:lineRule="auto"/>
        <w:jc w:val="center"/>
        <w:textAlignment w:val="auto"/>
        <w:rPr>
          <w:rFonts w:eastAsia="Calibri" w:cs="Times New Roman"/>
          <w:b/>
          <w:kern w:val="0"/>
          <w:sz w:val="20"/>
          <w:szCs w:val="22"/>
          <w:lang w:val="pl-PL" w:eastAsia="en-US" w:bidi="ar-SA"/>
        </w:rPr>
      </w:pPr>
      <w:r>
        <w:rPr>
          <w:rFonts w:eastAsia="Calibri" w:cs="Times New Roman"/>
          <w:b/>
          <w:kern w:val="0"/>
          <w:sz w:val="20"/>
          <w:szCs w:val="22"/>
          <w:lang w:val="pl-PL" w:eastAsia="en-US" w:bidi="ar-SA"/>
        </w:rPr>
        <w:lastRenderedPageBreak/>
        <w:t>Klauzula informacyjna dotycząca przetwarzania danych osobowych</w:t>
      </w:r>
    </w:p>
    <w:p w:rsidR="006B2FD3" w:rsidRDefault="00B53AC9">
      <w:pPr>
        <w:widowControl/>
        <w:suppressAutoHyphens w:val="0"/>
        <w:spacing w:after="160"/>
        <w:ind w:firstLine="708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2"/>
          <w:lang w:val="pl-PL" w:eastAsia="en-US" w:bidi="ar-SA"/>
        </w:rPr>
        <w:t xml:space="preserve">W związku z realizacją wymogów </w:t>
      </w:r>
      <w:r>
        <w:rPr>
          <w:rFonts w:eastAsia="Times New Roman" w:cs="Times New Roman"/>
          <w:color w:val="000000"/>
          <w:kern w:val="0"/>
          <w:sz w:val="20"/>
          <w:szCs w:val="22"/>
          <w:lang w:val="pl-PL" w:eastAsia="en-US" w:bidi="ar-SA"/>
        </w:rPr>
        <w:t>Rozporządzenia Parlamentu Europejskiego i Rady (UE) 2016/679 z dnia 27 kwietnia 2016 r. w sprawie ochrony osób fizycznych w związku z przetwarzaniem danych osobowych i w sprawie swobodnego przepływu takich danych oraz uchylenia dyrektywy 95/46/WE (</w:t>
      </w:r>
      <w:r>
        <w:rPr>
          <w:rFonts w:eastAsia="Times New Roman" w:cs="Times New Roman"/>
          <w:kern w:val="0"/>
          <w:sz w:val="20"/>
          <w:szCs w:val="22"/>
          <w:lang w:val="pl-PL" w:eastAsia="pl-PL" w:bidi="ar-SA"/>
        </w:rPr>
        <w:t>Dz.U.UE.</w:t>
      </w:r>
      <w:r>
        <w:rPr>
          <w:rFonts w:eastAsia="Times New Roman" w:cs="Times New Roman"/>
          <w:kern w:val="0"/>
          <w:sz w:val="20"/>
          <w:szCs w:val="22"/>
          <w:lang w:val="pl-PL" w:eastAsia="pl-PL" w:bidi="ar-SA"/>
        </w:rPr>
        <w:t xml:space="preserve">L.2016.119.1) zwanym dalej RODO, </w:t>
      </w:r>
      <w:r>
        <w:rPr>
          <w:rFonts w:eastAsia="Times New Roman" w:cs="Times New Roman"/>
          <w:color w:val="000000"/>
          <w:kern w:val="0"/>
          <w:sz w:val="20"/>
          <w:szCs w:val="22"/>
          <w:lang w:val="pl-PL" w:eastAsia="en-US" w:bidi="ar-SA"/>
        </w:rPr>
        <w:t xml:space="preserve">informujemy o zasadach przetwarzania Pani/Pana danych osobowych oraz o przysługujących Pani/Panu prawach z tym związanych. 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Administratorem Pani/Pana danych osobowych jest Urząd Miasta Przeworska z siedzibą przy ul. Jagiell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ońskiej 10, 37-200 Przeworsk; tel.: 16 648 78 44; e-mail: </w:t>
      </w:r>
      <w:hyperlink r:id="rId7" w:history="1">
        <w:r>
          <w:rPr>
            <w:rFonts w:eastAsia="Calibri" w:cs="Times New Roman"/>
            <w:color w:val="0563C1"/>
            <w:kern w:val="0"/>
            <w:sz w:val="20"/>
            <w:szCs w:val="20"/>
            <w:u w:val="single"/>
            <w:lang w:val="pl-PL" w:eastAsia="en-US" w:bidi="ar-SA"/>
          </w:rPr>
          <w:t>info@przeworsk.um.gov.pl</w:t>
        </w:r>
      </w:hyperlink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. reprezentowany przez Burmistrza Miasta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Administrator wyznaczył Inspektora Ochrony Danych, z którym można się skontaktować 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we wszelkich sprawach dotyczących przetwarzania danych osobowych pod adresem e-mail </w:t>
      </w:r>
      <w:hyperlink r:id="rId8" w:history="1">
        <w:r>
          <w:rPr>
            <w:rFonts w:eastAsia="Calibri" w:cs="Times New Roman"/>
            <w:color w:val="0563C1"/>
            <w:kern w:val="0"/>
            <w:sz w:val="20"/>
            <w:szCs w:val="20"/>
            <w:u w:val="single"/>
            <w:lang w:val="pl-PL" w:eastAsia="en-US" w:bidi="ar-SA"/>
          </w:rPr>
          <w:t>iod@przeworsk.um.gov.pl</w:t>
        </w:r>
      </w:hyperlink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Pani/Pana dane osobowe przetwarzane będą w ściśle określonym zakresie, niezbędnym do osiągnięcia ce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lu, o którym jest mowa w złożonym wniosku i przechowywane będą przez czas określony przepisami prawa.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Podstawą przetwarzania danych osobowych są obowiązujące przepisy prawa tj. art. 6 ust. 1 lit. c RODO w związku z ustawą z dnia 14 czerwca 1960 r. Kodeks P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ostępowania Administracyjnego (tekst jedn. Dz. U. z 2023 r. poz. 775 z </w:t>
      </w:r>
      <w:proofErr w:type="spellStart"/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późn</w:t>
      </w:r>
      <w:proofErr w:type="spellEnd"/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. zm.) oraz ustawą z dnia 27 marca 2003 r. o planowaniu i zagospodarowaniu przestrzennym (tekst jedn. Dz. U. z 2023 r. poz. 977 z </w:t>
      </w:r>
      <w:proofErr w:type="spellStart"/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późn</w:t>
      </w:r>
      <w:proofErr w:type="spellEnd"/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. zm.).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Dane nie będą udostępniane podmiotom in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nym niż upoważnione na podstawie przepisów prawa. Ponadto dane mogą być udostępnione podmiotom, z którymi Urząd Miasta Przeworska ma zawarte umowy o współpracę przy wykonywaniu zadań ustawowych i innych obowiązków prawnych, świadczącym nam obsługę informat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yczną, prawną, usługi doradcze, konsultacyjne.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Pani/Pana dane osobowe będą przechowywane przez okres wynikający z przepisów prawa oraz zgodnie z rozporządzeniem Prezesa Rady Ministrów z dnia 18 stycznia 2011 r. w sprawie instrukcji kancelaryjnej, jednolity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ch rzeczowych wykazów akt oraz instrukcji w sprawie organizacji i zakresu działania archiwów zakładowych (Dz. U. z 2011 r., Nr 14, poz. 67 ze zm.).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Przysługują Pani/Panu następujące prawa, w związku z przetwarzaniem Pani/Pana danych osobowych:</w:t>
      </w:r>
    </w:p>
    <w:p w:rsidR="006B2FD3" w:rsidRDefault="00B53AC9">
      <w:pPr>
        <w:widowControl/>
        <w:numPr>
          <w:ilvl w:val="0"/>
          <w:numId w:val="2"/>
        </w:numPr>
        <w:suppressAutoHyphens w:val="0"/>
        <w:ind w:left="1434" w:hanging="357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dostęp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u do danych osobowych</w:t>
      </w:r>
    </w:p>
    <w:p w:rsidR="006B2FD3" w:rsidRDefault="00B53AC9">
      <w:pPr>
        <w:widowControl/>
        <w:numPr>
          <w:ilvl w:val="0"/>
          <w:numId w:val="2"/>
        </w:numPr>
        <w:suppressAutoHyphens w:val="0"/>
        <w:ind w:left="1434" w:hanging="357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 żądania sprostowania (poprawiania) danych osobowych</w:t>
      </w:r>
    </w:p>
    <w:p w:rsidR="006B2FD3" w:rsidRDefault="00B53AC9">
      <w:pPr>
        <w:widowControl/>
        <w:numPr>
          <w:ilvl w:val="0"/>
          <w:numId w:val="2"/>
        </w:numPr>
        <w:suppressAutoHyphens w:val="0"/>
        <w:ind w:left="1434" w:hanging="357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 żądania ograniczenia przetwarzania danych osobowych,</w:t>
      </w:r>
    </w:p>
    <w:p w:rsidR="006B2FD3" w:rsidRDefault="00B53AC9">
      <w:pPr>
        <w:widowControl/>
        <w:numPr>
          <w:ilvl w:val="0"/>
          <w:numId w:val="2"/>
        </w:numPr>
        <w:suppressAutoHyphens w:val="0"/>
        <w:ind w:left="1434" w:hanging="357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 wniesienia sprzeciwu wobec przetwarzania danych osobowych,</w:t>
      </w:r>
    </w:p>
    <w:p w:rsidR="006B2FD3" w:rsidRDefault="00B53AC9">
      <w:pPr>
        <w:widowControl/>
        <w:numPr>
          <w:ilvl w:val="0"/>
          <w:numId w:val="2"/>
        </w:numPr>
        <w:suppressAutoHyphens w:val="0"/>
        <w:ind w:left="1434" w:hanging="357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 przenoszenia danych.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W przypadku u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znania, iż przetwarzanie Pani/Pana danych osobowych narusza przepisy RODO, przysługuje Pani/Panu prawo do wniesienia skargi do właściwego organu nadzorczego, którym jest Prezes Urzędu Ochrony Danych Osobowych.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Podanie przez Panią/Pana danych osobowych jest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 wymogiem ustawowym, wynika z realizacji obowiązków wynikających z przepisów prawa. Osoba, której dane dotyczą jest zobowiązana do ich podania. Ponadto dane osobowe mogą być zbierane od stron postępowania administracyjnego, mogą pochodzić z systemów inform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atycznych, do których organ ma dostęp zgodnie z przepisami prawa lub od osób trzecich i innych podmiotów.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Niepodanie przez Panią/Pana danych osobowych uniemożliwi wszczęcie i prowadzenie sprawy z Pani/Pana wniosku, bądź uniemożliwi stronie zapewnienie czyn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nego udziału w postępowaniu administracyjnym zgodnie z Kodeksem postępowania administracyjnego.</w:t>
      </w:r>
    </w:p>
    <w:p w:rsidR="006B2FD3" w:rsidRDefault="00B53AC9">
      <w:pPr>
        <w:widowControl/>
        <w:numPr>
          <w:ilvl w:val="0"/>
          <w:numId w:val="1"/>
        </w:numPr>
        <w:suppressAutoHyphens w:val="0"/>
        <w:ind w:left="641" w:hanging="357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Pani/Pana dane nie będą przekazywane do państwa trzeciego lub organizacji międzynarodowej.</w:t>
      </w:r>
    </w:p>
    <w:p w:rsidR="006B2FD3" w:rsidRDefault="00B53A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Dane nie będą podlegały zautomatyzowanemu podejmowaniu decyzji, w tym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 profilowaniu.</w:t>
      </w:r>
    </w:p>
    <w:p w:rsidR="006B2FD3" w:rsidRDefault="006B2FD3">
      <w:pPr>
        <w:widowControl/>
        <w:suppressAutoHyphens w:val="0"/>
        <w:spacing w:after="160" w:line="254" w:lineRule="auto"/>
        <w:jc w:val="both"/>
        <w:textAlignment w:val="auto"/>
        <w:rPr>
          <w:rFonts w:eastAsia="Calibri" w:cs="Times New Roman"/>
          <w:b/>
          <w:kern w:val="0"/>
          <w:sz w:val="22"/>
          <w:szCs w:val="20"/>
          <w:lang w:val="pl-PL" w:eastAsia="en-US" w:bidi="ar-SA"/>
        </w:rPr>
      </w:pPr>
    </w:p>
    <w:p w:rsidR="006B2FD3" w:rsidRDefault="006B2FD3">
      <w:pPr>
        <w:jc w:val="both"/>
        <w:rPr>
          <w:rFonts w:cs="Times New Roman"/>
          <w:sz w:val="20"/>
          <w:szCs w:val="20"/>
        </w:rPr>
      </w:pPr>
    </w:p>
    <w:p w:rsidR="006B2FD3" w:rsidRDefault="006B2FD3">
      <w:pPr>
        <w:jc w:val="both"/>
        <w:rPr>
          <w:rFonts w:cs="Times New Roman"/>
          <w:b/>
          <w:szCs w:val="20"/>
        </w:rPr>
      </w:pPr>
    </w:p>
    <w:p w:rsidR="006B2FD3" w:rsidRDefault="00B53AC9">
      <w:pPr>
        <w:jc w:val="both"/>
        <w:rPr>
          <w:rFonts w:cs="Times New Roman"/>
          <w:b/>
          <w:szCs w:val="20"/>
        </w:rPr>
      </w:pPr>
      <w:proofErr w:type="spellStart"/>
      <w:r>
        <w:rPr>
          <w:rFonts w:cs="Times New Roman"/>
          <w:b/>
          <w:szCs w:val="20"/>
        </w:rPr>
        <w:t>Zapoznałem</w:t>
      </w:r>
      <w:proofErr w:type="spellEnd"/>
      <w:r>
        <w:rPr>
          <w:rFonts w:cs="Times New Roman"/>
          <w:b/>
          <w:szCs w:val="20"/>
        </w:rPr>
        <w:t>/</w:t>
      </w:r>
      <w:proofErr w:type="spellStart"/>
      <w:r>
        <w:rPr>
          <w:rFonts w:cs="Times New Roman"/>
          <w:b/>
          <w:szCs w:val="20"/>
        </w:rPr>
        <w:t>łam</w:t>
      </w:r>
      <w:proofErr w:type="spellEnd"/>
      <w:r>
        <w:rPr>
          <w:rFonts w:cs="Times New Roman"/>
          <w:b/>
          <w:szCs w:val="20"/>
        </w:rPr>
        <w:t xml:space="preserve"> </w:t>
      </w:r>
      <w:proofErr w:type="spellStart"/>
      <w:r>
        <w:rPr>
          <w:rFonts w:cs="Times New Roman"/>
          <w:b/>
          <w:szCs w:val="20"/>
        </w:rPr>
        <w:t>się</w:t>
      </w:r>
      <w:proofErr w:type="spellEnd"/>
      <w:r>
        <w:rPr>
          <w:rFonts w:cs="Times New Roman"/>
          <w:b/>
          <w:szCs w:val="20"/>
        </w:rPr>
        <w:t xml:space="preserve"> z </w:t>
      </w:r>
      <w:proofErr w:type="spellStart"/>
      <w:r>
        <w:rPr>
          <w:rFonts w:cs="Times New Roman"/>
          <w:b/>
          <w:szCs w:val="20"/>
        </w:rPr>
        <w:t>treścią</w:t>
      </w:r>
      <w:proofErr w:type="spellEnd"/>
      <w:r>
        <w:rPr>
          <w:rFonts w:cs="Times New Roman"/>
          <w:b/>
          <w:szCs w:val="20"/>
        </w:rPr>
        <w:t xml:space="preserve"> </w:t>
      </w:r>
      <w:proofErr w:type="spellStart"/>
      <w:r>
        <w:rPr>
          <w:rFonts w:cs="Times New Roman"/>
          <w:b/>
          <w:szCs w:val="20"/>
        </w:rPr>
        <w:t>klauzuli</w:t>
      </w:r>
      <w:proofErr w:type="spellEnd"/>
    </w:p>
    <w:p w:rsidR="006B2FD3" w:rsidRDefault="006B2FD3">
      <w:pPr>
        <w:jc w:val="both"/>
        <w:rPr>
          <w:rFonts w:cs="Times New Roman"/>
          <w:szCs w:val="20"/>
        </w:rPr>
      </w:pPr>
    </w:p>
    <w:p w:rsidR="006B2FD3" w:rsidRDefault="00B53AC9">
      <w:pPr>
        <w:jc w:val="both"/>
        <w:rPr>
          <w:rFonts w:cs="Times New Roman"/>
          <w:szCs w:val="20"/>
        </w:rPr>
      </w:pPr>
      <w:proofErr w:type="spellStart"/>
      <w:r>
        <w:rPr>
          <w:rFonts w:cs="Times New Roman"/>
          <w:szCs w:val="20"/>
        </w:rPr>
        <w:t>Przeworsk</w:t>
      </w:r>
      <w:proofErr w:type="spellEnd"/>
      <w:r>
        <w:rPr>
          <w:rFonts w:cs="Times New Roman"/>
          <w:szCs w:val="20"/>
        </w:rPr>
        <w:t xml:space="preserve">, </w:t>
      </w:r>
      <w:proofErr w:type="spellStart"/>
      <w:r>
        <w:rPr>
          <w:rFonts w:cs="Times New Roman"/>
          <w:szCs w:val="20"/>
        </w:rPr>
        <w:t>dn</w:t>
      </w:r>
      <w:proofErr w:type="spellEnd"/>
      <w:r>
        <w:rPr>
          <w:rFonts w:cs="Times New Roman"/>
          <w:szCs w:val="20"/>
        </w:rPr>
        <w:t>. …………............…………………………..</w:t>
      </w:r>
    </w:p>
    <w:p w:rsidR="006B2FD3" w:rsidRDefault="00B53AC9">
      <w:pPr>
        <w:ind w:left="2824" w:firstLine="70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proofErr w:type="spellStart"/>
      <w:r>
        <w:rPr>
          <w:rFonts w:cs="Times New Roman"/>
          <w:szCs w:val="20"/>
        </w:rPr>
        <w:t>podpis</w:t>
      </w:r>
      <w:proofErr w:type="spellEnd"/>
      <w:r>
        <w:rPr>
          <w:rFonts w:cs="Times New Roman"/>
          <w:szCs w:val="20"/>
        </w:rPr>
        <w:t>)</w:t>
      </w:r>
    </w:p>
    <w:p w:rsidR="006B2FD3" w:rsidRDefault="006B2FD3">
      <w:pPr>
        <w:pStyle w:val="Standard"/>
      </w:pPr>
    </w:p>
    <w:sectPr w:rsidR="006B2FD3">
      <w:pgSz w:w="11905" w:h="16837"/>
      <w:pgMar w:top="1134" w:right="1134" w:bottom="1134" w:left="17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3AC9">
      <w:r>
        <w:separator/>
      </w:r>
    </w:p>
  </w:endnote>
  <w:endnote w:type="continuationSeparator" w:id="0">
    <w:p w:rsidR="00000000" w:rsidRDefault="00B5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3AC9">
      <w:r>
        <w:rPr>
          <w:color w:val="000000"/>
        </w:rPr>
        <w:separator/>
      </w:r>
    </w:p>
  </w:footnote>
  <w:footnote w:type="continuationSeparator" w:id="0">
    <w:p w:rsidR="00000000" w:rsidRDefault="00B5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D07D9"/>
    <w:multiLevelType w:val="multilevel"/>
    <w:tmpl w:val="A72CAD84"/>
    <w:lvl w:ilvl="0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08B1"/>
    <w:multiLevelType w:val="multilevel"/>
    <w:tmpl w:val="3436611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2FD3"/>
    <w:rsid w:val="006B2FD3"/>
    <w:rsid w:val="00B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A879-43DB-4512-9AD5-001E1D5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worsk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zeworsk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</dc:creator>
  <cp:lastModifiedBy>uzytkownik</cp:lastModifiedBy>
  <cp:revision>2</cp:revision>
  <cp:lastPrinted>2016-11-14T06:59:00Z</cp:lastPrinted>
  <dcterms:created xsi:type="dcterms:W3CDTF">2024-04-10T06:23:00Z</dcterms:created>
  <dcterms:modified xsi:type="dcterms:W3CDTF">2024-04-10T06:23:00Z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