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C8" w:rsidRPr="00491C93" w:rsidRDefault="006670C8" w:rsidP="006670C8">
      <w:pPr>
        <w:pStyle w:val="NormalnyWeb"/>
        <w:spacing w:after="0"/>
        <w:jc w:val="both"/>
        <w:rPr>
          <w:rFonts w:ascii="Arial" w:hAnsi="Arial"/>
          <w:sz w:val="20"/>
          <w:szCs w:val="20"/>
        </w:rPr>
      </w:pPr>
    </w:p>
    <w:tbl>
      <w:tblPr>
        <w:tblW w:w="94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3"/>
        <w:gridCol w:w="2694"/>
        <w:gridCol w:w="3174"/>
      </w:tblGrid>
      <w:tr w:rsidR="006670C8" w:rsidTr="00665298">
        <w:trPr>
          <w:trHeight w:val="737"/>
          <w:jc w:val="center"/>
        </w:trPr>
        <w:tc>
          <w:tcPr>
            <w:tcW w:w="36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670C8" w:rsidRPr="00CD0672" w:rsidRDefault="006670C8" w:rsidP="00665298">
            <w:pPr>
              <w:pStyle w:val="TableHeading"/>
              <w:snapToGrid w:val="0"/>
              <w:spacing w:before="240"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6670C8" w:rsidRPr="00BB3E49" w:rsidRDefault="006670C8" w:rsidP="00665298">
            <w:pPr>
              <w:pStyle w:val="TableHeading"/>
              <w:spacing w:after="0"/>
              <w:rPr>
                <w:rFonts w:ascii="Arial" w:hAnsi="Arial" w:cs="Arial"/>
                <w:b w:val="0"/>
                <w:bCs w:val="0"/>
                <w:i w:val="0"/>
                <w:iCs w:val="0"/>
                <w:sz w:val="10"/>
                <w:szCs w:val="10"/>
              </w:rPr>
            </w:pPr>
            <w:r w:rsidRPr="00BB3E49">
              <w:rPr>
                <w:rFonts w:ascii="Arial" w:hAnsi="Arial" w:cs="Arial"/>
                <w:b w:val="0"/>
                <w:bCs w:val="0"/>
                <w:i w:val="0"/>
                <w:iCs w:val="0"/>
                <w:sz w:val="10"/>
                <w:szCs w:val="10"/>
              </w:rPr>
              <w:t>...............................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0"/>
                <w:szCs w:val="10"/>
              </w:rPr>
              <w:t>................................................</w:t>
            </w:r>
            <w:r w:rsidRPr="00BB3E49">
              <w:rPr>
                <w:rFonts w:ascii="Arial" w:hAnsi="Arial" w:cs="Arial"/>
                <w:b w:val="0"/>
                <w:bCs w:val="0"/>
                <w:i w:val="0"/>
                <w:iCs w:val="0"/>
                <w:sz w:val="10"/>
                <w:szCs w:val="10"/>
              </w:rPr>
              <w:t xml:space="preserve">.............................................. </w:t>
            </w:r>
          </w:p>
          <w:p w:rsidR="006670C8" w:rsidRPr="00CD0672" w:rsidRDefault="006670C8" w:rsidP="00665298">
            <w:pPr>
              <w:pStyle w:val="TableHeading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BB3E49">
              <w:rPr>
                <w:rFonts w:ascii="Arial" w:hAnsi="Arial" w:cs="Arial"/>
                <w:b w:val="0"/>
                <w:bCs w:val="0"/>
                <w:sz w:val="16"/>
                <w:szCs w:val="8"/>
              </w:rPr>
              <w:t>(</w:t>
            </w:r>
            <w:r w:rsidR="00CF4B5E">
              <w:rPr>
                <w:rFonts w:ascii="Arial" w:hAnsi="Arial" w:cs="Arial"/>
                <w:b w:val="0"/>
                <w:bCs w:val="0"/>
                <w:sz w:val="16"/>
                <w:szCs w:val="8"/>
              </w:rPr>
              <w:t>wnioskodawca</w:t>
            </w:r>
            <w:r w:rsidRPr="00BB3E49">
              <w:rPr>
                <w:rFonts w:ascii="Arial" w:hAnsi="Arial" w:cs="Arial"/>
                <w:b w:val="0"/>
                <w:bCs w:val="0"/>
                <w:sz w:val="16"/>
              </w:rPr>
              <w:t>)</w:t>
            </w:r>
          </w:p>
        </w:tc>
        <w:tc>
          <w:tcPr>
            <w:tcW w:w="26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8" w:rsidRDefault="006670C8" w:rsidP="00665298">
            <w:pPr>
              <w:pStyle w:val="TableHeading"/>
              <w:snapToGrid w:val="0"/>
              <w:spacing w:after="0" w:line="36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31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8" w:rsidRDefault="006670C8" w:rsidP="00665298">
            <w:pPr>
              <w:pStyle w:val="TableHeading"/>
              <w:snapToGrid w:val="0"/>
              <w:spacing w:after="0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6670C8" w:rsidRDefault="006670C8" w:rsidP="00665298">
            <w:pPr>
              <w:pStyle w:val="TableHeading"/>
              <w:snapToGrid w:val="0"/>
              <w:spacing w:after="0"/>
              <w:rPr>
                <w:rFonts w:ascii="Arial" w:hAnsi="Arial" w:cs="Arial"/>
                <w:b w:val="0"/>
                <w:bCs w:val="0"/>
                <w:i w:val="0"/>
                <w:iCs w:val="0"/>
                <w:sz w:val="10"/>
                <w:szCs w:val="10"/>
              </w:rPr>
            </w:pPr>
            <w:r w:rsidRPr="00B86022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Przeworsk,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0"/>
                <w:szCs w:val="10"/>
              </w:rPr>
              <w:t xml:space="preserve">   </w:t>
            </w:r>
            <w:r w:rsidRPr="007120D3">
              <w:rPr>
                <w:rFonts w:ascii="Arial" w:hAnsi="Arial" w:cs="Arial"/>
                <w:b w:val="0"/>
                <w:bCs w:val="0"/>
                <w:i w:val="0"/>
                <w:iCs w:val="0"/>
                <w:sz w:val="10"/>
                <w:szCs w:val="10"/>
              </w:rPr>
              <w:t>.......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0"/>
                <w:szCs w:val="10"/>
              </w:rPr>
              <w:t>...........................</w:t>
            </w:r>
            <w:r w:rsidRPr="007120D3">
              <w:rPr>
                <w:rFonts w:ascii="Arial" w:hAnsi="Arial" w:cs="Arial"/>
                <w:b w:val="0"/>
                <w:bCs w:val="0"/>
                <w:i w:val="0"/>
                <w:iCs w:val="0"/>
                <w:sz w:val="10"/>
                <w:szCs w:val="10"/>
              </w:rPr>
              <w:t>.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0"/>
                <w:szCs w:val="10"/>
              </w:rPr>
              <w:t>.....................................</w:t>
            </w:r>
          </w:p>
          <w:p w:rsidR="006670C8" w:rsidRDefault="006670C8" w:rsidP="00665298">
            <w:pPr>
              <w:pStyle w:val="TableHeading"/>
              <w:snapToGrid w:val="0"/>
              <w:spacing w:after="0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 xml:space="preserve">               </w:t>
            </w:r>
            <w:r w:rsidRPr="007120D3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(data)</w:t>
            </w:r>
          </w:p>
        </w:tc>
      </w:tr>
      <w:tr w:rsidR="006670C8" w:rsidTr="00665298">
        <w:trPr>
          <w:trHeight w:val="624"/>
          <w:jc w:val="center"/>
        </w:trPr>
        <w:tc>
          <w:tcPr>
            <w:tcW w:w="36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670C8" w:rsidRPr="00CD0672" w:rsidRDefault="006670C8" w:rsidP="00665298">
            <w:pPr>
              <w:pStyle w:val="TableHeading"/>
              <w:snapToGrid w:val="0"/>
              <w:spacing w:before="240" w:after="0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</w:p>
          <w:p w:rsidR="006670C8" w:rsidRDefault="006670C8" w:rsidP="00665298">
            <w:pPr>
              <w:pStyle w:val="TableHeading"/>
              <w:snapToGrid w:val="0"/>
              <w:spacing w:after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z w:val="10"/>
                <w:szCs w:val="10"/>
              </w:rPr>
            </w:pPr>
            <w:r w:rsidRPr="00BB3E49">
              <w:rPr>
                <w:rFonts w:ascii="Arial" w:hAnsi="Arial"/>
                <w:b w:val="0"/>
                <w:bCs w:val="0"/>
                <w:i w:val="0"/>
                <w:iCs w:val="0"/>
                <w:sz w:val="10"/>
                <w:szCs w:val="10"/>
              </w:rPr>
              <w:t>...............................</w:t>
            </w:r>
            <w:r>
              <w:rPr>
                <w:rFonts w:ascii="Arial" w:hAnsi="Arial"/>
                <w:b w:val="0"/>
                <w:bCs w:val="0"/>
                <w:i w:val="0"/>
                <w:iCs w:val="0"/>
                <w:sz w:val="10"/>
                <w:szCs w:val="10"/>
              </w:rPr>
              <w:t>..............................................................................................</w:t>
            </w:r>
          </w:p>
          <w:p w:rsidR="006670C8" w:rsidRPr="00CD0672" w:rsidRDefault="006670C8" w:rsidP="00665298">
            <w:pPr>
              <w:pStyle w:val="TableHeading"/>
              <w:snapToGrid w:val="0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</w:p>
          <w:p w:rsidR="006670C8" w:rsidRPr="00BB3E49" w:rsidRDefault="006670C8" w:rsidP="00665298">
            <w:pPr>
              <w:pStyle w:val="Standard"/>
              <w:rPr>
                <w:rFonts w:ascii="Arial" w:hAnsi="Arial"/>
                <w:sz w:val="10"/>
                <w:szCs w:val="10"/>
              </w:rPr>
            </w:pPr>
            <w:r w:rsidRPr="00BB3E49">
              <w:rPr>
                <w:rFonts w:ascii="Arial" w:hAnsi="Arial"/>
                <w:sz w:val="10"/>
                <w:szCs w:val="10"/>
              </w:rPr>
              <w:t>........................</w:t>
            </w:r>
            <w:r>
              <w:rPr>
                <w:rFonts w:ascii="Arial" w:hAnsi="Arial"/>
                <w:sz w:val="10"/>
                <w:szCs w:val="10"/>
              </w:rPr>
              <w:t>...............................................</w:t>
            </w:r>
            <w:r w:rsidRPr="00BB3E49">
              <w:rPr>
                <w:rFonts w:ascii="Arial" w:hAnsi="Arial"/>
                <w:sz w:val="10"/>
                <w:szCs w:val="10"/>
              </w:rPr>
              <w:t>......................................................</w:t>
            </w:r>
          </w:p>
          <w:p w:rsidR="006670C8" w:rsidRPr="001924A6" w:rsidRDefault="006670C8" w:rsidP="00665298">
            <w:pPr>
              <w:pStyle w:val="TableHeading"/>
              <w:snapToGrid w:val="0"/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924A6">
              <w:rPr>
                <w:rFonts w:ascii="Arial" w:hAnsi="Arial" w:cs="Arial"/>
                <w:b w:val="0"/>
                <w:bCs w:val="0"/>
                <w:sz w:val="16"/>
                <w:szCs w:val="12"/>
              </w:rPr>
              <w:t>(adres do korespondencji)</w:t>
            </w:r>
          </w:p>
        </w:tc>
        <w:tc>
          <w:tcPr>
            <w:tcW w:w="26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8" w:rsidRDefault="006670C8" w:rsidP="00665298">
            <w:pPr>
              <w:pStyle w:val="TableHeading"/>
              <w:snapToGrid w:val="0"/>
              <w:spacing w:after="0" w:line="36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31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670C8" w:rsidRPr="00B86022" w:rsidRDefault="006670C8" w:rsidP="00665298">
            <w:pPr>
              <w:pStyle w:val="TableHeading"/>
              <w:snapToGrid w:val="0"/>
              <w:spacing w:after="0" w:line="276" w:lineRule="auto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6670C8" w:rsidRDefault="006670C8" w:rsidP="00665298">
            <w:pPr>
              <w:pStyle w:val="TableHeading"/>
              <w:snapToGrid w:val="0"/>
              <w:spacing w:after="0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21"/>
              </w:rPr>
            </w:pPr>
          </w:p>
        </w:tc>
      </w:tr>
      <w:tr w:rsidR="006670C8" w:rsidTr="00665298">
        <w:trPr>
          <w:jc w:val="center"/>
        </w:trPr>
        <w:tc>
          <w:tcPr>
            <w:tcW w:w="36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670C8" w:rsidRPr="00CD0672" w:rsidRDefault="006670C8" w:rsidP="00665298">
            <w:pPr>
              <w:pStyle w:val="Standard"/>
              <w:snapToGrid w:val="0"/>
              <w:ind w:hanging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670C8" w:rsidRPr="00BB3E49" w:rsidRDefault="006670C8" w:rsidP="00665298">
            <w:pPr>
              <w:pStyle w:val="Standard"/>
              <w:snapToGrid w:val="0"/>
              <w:ind w:hanging="34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BB3E49">
              <w:rPr>
                <w:rFonts w:ascii="Arial" w:hAnsi="Arial" w:cs="Arial"/>
                <w:sz w:val="10"/>
                <w:szCs w:val="10"/>
              </w:rPr>
              <w:t>.....................</w:t>
            </w:r>
            <w:r>
              <w:rPr>
                <w:rFonts w:ascii="Arial" w:hAnsi="Arial" w:cs="Arial"/>
                <w:sz w:val="10"/>
                <w:szCs w:val="10"/>
              </w:rPr>
              <w:t>...............................................</w:t>
            </w:r>
            <w:r w:rsidRPr="00BB3E49">
              <w:rPr>
                <w:rFonts w:ascii="Arial" w:hAnsi="Arial" w:cs="Arial"/>
                <w:sz w:val="10"/>
                <w:szCs w:val="10"/>
              </w:rPr>
              <w:t>..........................................................</w:t>
            </w:r>
          </w:p>
          <w:p w:rsidR="006670C8" w:rsidRPr="001924A6" w:rsidRDefault="006670C8" w:rsidP="00665298">
            <w:pPr>
              <w:pStyle w:val="TableHeading"/>
              <w:snapToGrid w:val="0"/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924A6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(numer telefonu)</w:t>
            </w:r>
          </w:p>
        </w:tc>
        <w:tc>
          <w:tcPr>
            <w:tcW w:w="26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8" w:rsidRDefault="006670C8" w:rsidP="00665298">
            <w:pPr>
              <w:pStyle w:val="TableHeading"/>
              <w:snapToGrid w:val="0"/>
              <w:spacing w:after="0" w:line="36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31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670C8" w:rsidRDefault="006670C8" w:rsidP="00665298">
            <w:pPr>
              <w:pStyle w:val="TableHeading"/>
              <w:snapToGrid w:val="0"/>
              <w:spacing w:after="0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21"/>
              </w:rPr>
            </w:pPr>
          </w:p>
        </w:tc>
      </w:tr>
      <w:tr w:rsidR="006670C8" w:rsidTr="00665298">
        <w:trPr>
          <w:trHeight w:val="340"/>
          <w:jc w:val="center"/>
        </w:trPr>
        <w:tc>
          <w:tcPr>
            <w:tcW w:w="36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670C8" w:rsidRPr="00CD0672" w:rsidRDefault="006670C8" w:rsidP="00665298">
            <w:pPr>
              <w:pStyle w:val="TableHeading"/>
              <w:snapToGrid w:val="0"/>
              <w:spacing w:before="240"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6670C8" w:rsidRPr="00BB3E49" w:rsidRDefault="006670C8" w:rsidP="00665298">
            <w:pPr>
              <w:pStyle w:val="TableHeading"/>
              <w:spacing w:after="0"/>
              <w:rPr>
                <w:rFonts w:ascii="Arial" w:hAnsi="Arial" w:cs="Arial"/>
                <w:b w:val="0"/>
                <w:bCs w:val="0"/>
                <w:i w:val="0"/>
                <w:iCs w:val="0"/>
                <w:sz w:val="10"/>
                <w:szCs w:val="10"/>
              </w:rPr>
            </w:pPr>
            <w:r w:rsidRPr="00BB3E49">
              <w:rPr>
                <w:rFonts w:ascii="Arial" w:hAnsi="Arial" w:cs="Arial"/>
                <w:b w:val="0"/>
                <w:bCs w:val="0"/>
                <w:i w:val="0"/>
                <w:iCs w:val="0"/>
                <w:sz w:val="10"/>
                <w:szCs w:val="10"/>
              </w:rPr>
              <w:t>...............................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0"/>
                <w:szCs w:val="10"/>
              </w:rPr>
              <w:t>................................................</w:t>
            </w:r>
            <w:r w:rsidRPr="00BB3E49">
              <w:rPr>
                <w:rFonts w:ascii="Arial" w:hAnsi="Arial" w:cs="Arial"/>
                <w:b w:val="0"/>
                <w:bCs w:val="0"/>
                <w:i w:val="0"/>
                <w:iCs w:val="0"/>
                <w:sz w:val="10"/>
                <w:szCs w:val="10"/>
              </w:rPr>
              <w:t xml:space="preserve">.............................................. </w:t>
            </w:r>
          </w:p>
          <w:p w:rsidR="006670C8" w:rsidRPr="00BB3E49" w:rsidRDefault="006670C8" w:rsidP="00665298">
            <w:pPr>
              <w:pStyle w:val="TableHeading"/>
              <w:spacing w:after="0"/>
            </w:pPr>
            <w:r w:rsidRPr="00BB3E49">
              <w:rPr>
                <w:rFonts w:ascii="Arial" w:hAnsi="Arial" w:cs="Arial"/>
                <w:b w:val="0"/>
                <w:bCs w:val="0"/>
                <w:sz w:val="16"/>
                <w:szCs w:val="8"/>
              </w:rPr>
              <w:t>(</w:t>
            </w:r>
            <w:r>
              <w:rPr>
                <w:rFonts w:ascii="Arial" w:hAnsi="Arial" w:cs="Arial"/>
                <w:b w:val="0"/>
                <w:bCs w:val="0"/>
                <w:sz w:val="16"/>
                <w:szCs w:val="8"/>
              </w:rPr>
              <w:t>imię i nazwisko pełnomocnika</w:t>
            </w:r>
            <w:r w:rsidRPr="00BB3E49">
              <w:rPr>
                <w:rFonts w:ascii="Arial" w:hAnsi="Arial" w:cs="Arial"/>
                <w:b w:val="0"/>
                <w:bCs w:val="0"/>
                <w:sz w:val="16"/>
              </w:rPr>
              <w:t>)</w:t>
            </w:r>
          </w:p>
        </w:tc>
        <w:tc>
          <w:tcPr>
            <w:tcW w:w="26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8" w:rsidRDefault="006670C8" w:rsidP="00665298">
            <w:pPr>
              <w:pStyle w:val="TableHeading"/>
              <w:snapToGrid w:val="0"/>
              <w:spacing w:after="0" w:line="36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31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670C8" w:rsidRDefault="006670C8" w:rsidP="00665298">
            <w:pPr>
              <w:pStyle w:val="TableHeading"/>
              <w:snapToGrid w:val="0"/>
              <w:spacing w:after="0"/>
              <w:jc w:val="left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0"/>
                <w:szCs w:val="10"/>
              </w:rPr>
              <w:br/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6670C8" w:rsidTr="00665298">
        <w:trPr>
          <w:trHeight w:val="794"/>
          <w:jc w:val="center"/>
        </w:trPr>
        <w:tc>
          <w:tcPr>
            <w:tcW w:w="36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670C8" w:rsidRPr="00CD0672" w:rsidRDefault="006670C8" w:rsidP="00665298">
            <w:pPr>
              <w:pStyle w:val="TableHeading"/>
              <w:snapToGrid w:val="0"/>
              <w:spacing w:before="240" w:after="0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</w:p>
          <w:p w:rsidR="006670C8" w:rsidRDefault="006670C8" w:rsidP="00665298">
            <w:pPr>
              <w:pStyle w:val="TableHeading"/>
              <w:snapToGrid w:val="0"/>
              <w:spacing w:after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z w:val="10"/>
                <w:szCs w:val="10"/>
              </w:rPr>
            </w:pPr>
            <w:r w:rsidRPr="00BB3E49">
              <w:rPr>
                <w:rFonts w:ascii="Arial" w:hAnsi="Arial"/>
                <w:b w:val="0"/>
                <w:bCs w:val="0"/>
                <w:i w:val="0"/>
                <w:iCs w:val="0"/>
                <w:sz w:val="10"/>
                <w:szCs w:val="10"/>
              </w:rPr>
              <w:t>...............................</w:t>
            </w:r>
            <w:r>
              <w:rPr>
                <w:rFonts w:ascii="Arial" w:hAnsi="Arial"/>
                <w:b w:val="0"/>
                <w:bCs w:val="0"/>
                <w:i w:val="0"/>
                <w:iCs w:val="0"/>
                <w:sz w:val="10"/>
                <w:szCs w:val="10"/>
              </w:rPr>
              <w:t>..............................................................................................</w:t>
            </w:r>
          </w:p>
          <w:p w:rsidR="006670C8" w:rsidRPr="00CD0672" w:rsidRDefault="006670C8" w:rsidP="00665298">
            <w:pPr>
              <w:pStyle w:val="TableHeading"/>
              <w:snapToGrid w:val="0"/>
              <w:spacing w:after="0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</w:p>
          <w:p w:rsidR="006670C8" w:rsidRPr="00BB3E49" w:rsidRDefault="006670C8" w:rsidP="00665298">
            <w:pPr>
              <w:pStyle w:val="Standard"/>
              <w:rPr>
                <w:rFonts w:ascii="Arial" w:hAnsi="Arial"/>
                <w:sz w:val="10"/>
                <w:szCs w:val="10"/>
              </w:rPr>
            </w:pPr>
            <w:r w:rsidRPr="00BB3E49">
              <w:rPr>
                <w:rFonts w:ascii="Arial" w:hAnsi="Arial"/>
                <w:sz w:val="10"/>
                <w:szCs w:val="10"/>
              </w:rPr>
              <w:t>........................</w:t>
            </w:r>
            <w:r>
              <w:rPr>
                <w:rFonts w:ascii="Arial" w:hAnsi="Arial"/>
                <w:sz w:val="10"/>
                <w:szCs w:val="10"/>
              </w:rPr>
              <w:t>...............................................</w:t>
            </w:r>
            <w:r w:rsidRPr="00BB3E49">
              <w:rPr>
                <w:rFonts w:ascii="Arial" w:hAnsi="Arial"/>
                <w:sz w:val="10"/>
                <w:szCs w:val="10"/>
              </w:rPr>
              <w:t>......................................................</w:t>
            </w:r>
          </w:p>
          <w:p w:rsidR="006670C8" w:rsidRPr="00BB3E49" w:rsidRDefault="006670C8" w:rsidP="00665298">
            <w:pPr>
              <w:pStyle w:val="Lista"/>
              <w:jc w:val="center"/>
              <w:rPr>
                <w:rFonts w:ascii="Arial" w:hAnsi="Arial" w:cs="Arial"/>
                <w:i/>
                <w:iCs/>
                <w:sz w:val="16"/>
                <w:szCs w:val="12"/>
              </w:rPr>
            </w:pPr>
            <w:r w:rsidRPr="00BB3E49">
              <w:rPr>
                <w:rFonts w:ascii="Arial" w:hAnsi="Arial" w:cs="Arial"/>
                <w:i/>
                <w:iCs/>
                <w:sz w:val="16"/>
                <w:szCs w:val="12"/>
              </w:rPr>
              <w:t>(adres do korespondencji)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8" w:rsidRDefault="006670C8" w:rsidP="0066529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317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8" w:rsidRPr="00CD0672" w:rsidRDefault="006670C8" w:rsidP="00665298">
            <w:pPr>
              <w:pStyle w:val="Nagwek2"/>
              <w:tabs>
                <w:tab w:val="left" w:pos="10722"/>
              </w:tabs>
              <w:ind w:left="87"/>
              <w:jc w:val="left"/>
              <w:rPr>
                <w:rFonts w:ascii="Arial" w:hAnsi="Arial"/>
                <w:sz w:val="22"/>
                <w:szCs w:val="22"/>
              </w:rPr>
            </w:pPr>
            <w:r w:rsidRPr="00CD0672">
              <w:rPr>
                <w:rFonts w:ascii="Arial" w:hAnsi="Arial"/>
                <w:sz w:val="22"/>
                <w:szCs w:val="22"/>
              </w:rPr>
              <w:t>BURMISTRZ</w:t>
            </w:r>
          </w:p>
          <w:p w:rsidR="006670C8" w:rsidRPr="00CD0672" w:rsidRDefault="006670C8" w:rsidP="00665298">
            <w:pPr>
              <w:pStyle w:val="Standard"/>
              <w:ind w:left="87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D0672">
              <w:rPr>
                <w:rFonts w:ascii="Arial" w:hAnsi="Arial"/>
                <w:b/>
                <w:bCs/>
                <w:sz w:val="22"/>
                <w:szCs w:val="22"/>
              </w:rPr>
              <w:t>MIASTA PRZEWORSKA</w:t>
            </w:r>
          </w:p>
          <w:p w:rsidR="006670C8" w:rsidRDefault="006670C8" w:rsidP="00665298">
            <w:pPr>
              <w:pStyle w:val="Standard"/>
              <w:ind w:left="144"/>
              <w:rPr>
                <w:rFonts w:ascii="Arial" w:hAnsi="Arial"/>
                <w:sz w:val="20"/>
              </w:rPr>
            </w:pPr>
          </w:p>
          <w:p w:rsidR="006670C8" w:rsidRDefault="006670C8" w:rsidP="00665298">
            <w:pPr>
              <w:pStyle w:val="Standard"/>
              <w:ind w:left="87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UL. JAGIELLOŃSKA 10</w:t>
            </w:r>
          </w:p>
          <w:p w:rsidR="006670C8" w:rsidRDefault="006670C8" w:rsidP="00665298">
            <w:pPr>
              <w:pStyle w:val="Standard"/>
              <w:ind w:left="87"/>
            </w:pPr>
            <w:r>
              <w:rPr>
                <w:rFonts w:ascii="Arial" w:hAnsi="Arial"/>
                <w:b/>
                <w:bCs/>
                <w:sz w:val="20"/>
              </w:rPr>
              <w:t>37-200 PRZEWORSK</w:t>
            </w:r>
          </w:p>
          <w:p w:rsidR="006670C8" w:rsidRDefault="006670C8" w:rsidP="00665298">
            <w:pPr>
              <w:pStyle w:val="Standard"/>
              <w:spacing w:line="360" w:lineRule="auto"/>
            </w:pPr>
          </w:p>
        </w:tc>
      </w:tr>
      <w:tr w:rsidR="006670C8" w:rsidTr="00665298">
        <w:trPr>
          <w:trHeight w:val="717"/>
          <w:jc w:val="center"/>
        </w:trPr>
        <w:tc>
          <w:tcPr>
            <w:tcW w:w="36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8" w:rsidRPr="00CD0672" w:rsidRDefault="006670C8" w:rsidP="00665298">
            <w:pPr>
              <w:pStyle w:val="Standard"/>
              <w:snapToGrid w:val="0"/>
              <w:ind w:hanging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670C8" w:rsidRPr="00BB3E49" w:rsidRDefault="006670C8" w:rsidP="00665298">
            <w:pPr>
              <w:pStyle w:val="Standard"/>
              <w:snapToGrid w:val="0"/>
              <w:ind w:hanging="3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3E49">
              <w:rPr>
                <w:rFonts w:ascii="Arial" w:hAnsi="Arial" w:cs="Arial"/>
                <w:sz w:val="10"/>
                <w:szCs w:val="10"/>
              </w:rPr>
              <w:t>.....................</w:t>
            </w:r>
            <w:r>
              <w:rPr>
                <w:rFonts w:ascii="Arial" w:hAnsi="Arial" w:cs="Arial"/>
                <w:sz w:val="10"/>
                <w:szCs w:val="10"/>
              </w:rPr>
              <w:t>...............................................</w:t>
            </w:r>
            <w:r w:rsidRPr="00BB3E49">
              <w:rPr>
                <w:rFonts w:ascii="Arial" w:hAnsi="Arial" w:cs="Arial"/>
                <w:sz w:val="10"/>
                <w:szCs w:val="10"/>
              </w:rPr>
              <w:t>..........................................................</w:t>
            </w:r>
          </w:p>
          <w:p w:rsidR="006670C8" w:rsidRPr="00BB3E49" w:rsidRDefault="006670C8" w:rsidP="00665298">
            <w:pPr>
              <w:pStyle w:val="Standard"/>
              <w:ind w:hanging="34"/>
              <w:jc w:val="center"/>
              <w:rPr>
                <w:rFonts w:ascii="Arial" w:hAnsi="Arial" w:cs="Arial"/>
                <w:i/>
                <w:iCs/>
                <w:sz w:val="16"/>
                <w:szCs w:val="20"/>
              </w:rPr>
            </w:pPr>
            <w:r w:rsidRPr="00BB3E49">
              <w:rPr>
                <w:rFonts w:ascii="Arial" w:hAnsi="Arial" w:cs="Arial"/>
                <w:i/>
                <w:iCs/>
                <w:sz w:val="16"/>
                <w:szCs w:val="20"/>
              </w:rPr>
              <w:t>(numer telefonu)</w:t>
            </w:r>
          </w:p>
        </w:tc>
        <w:tc>
          <w:tcPr>
            <w:tcW w:w="269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8" w:rsidRDefault="006670C8" w:rsidP="00665298"/>
        </w:tc>
        <w:tc>
          <w:tcPr>
            <w:tcW w:w="317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8" w:rsidRDefault="006670C8" w:rsidP="00665298"/>
        </w:tc>
      </w:tr>
      <w:tr w:rsidR="006670C8" w:rsidTr="00665298">
        <w:trPr>
          <w:trHeight w:val="20"/>
          <w:jc w:val="center"/>
        </w:trPr>
        <w:tc>
          <w:tcPr>
            <w:tcW w:w="9471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670C8" w:rsidRDefault="006670C8" w:rsidP="00665298">
            <w:pPr>
              <w:pStyle w:val="NormalnyWeb"/>
              <w:snapToGrid w:val="0"/>
              <w:spacing w:before="0" w:after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3A238F" w:rsidRDefault="003A238F" w:rsidP="00665298">
            <w:pPr>
              <w:pStyle w:val="NormalnyWeb"/>
              <w:snapToGrid w:val="0"/>
              <w:spacing w:before="0" w:after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3A238F" w:rsidRDefault="003A238F" w:rsidP="00665298">
            <w:pPr>
              <w:pStyle w:val="NormalnyWeb"/>
              <w:snapToGrid w:val="0"/>
              <w:spacing w:before="0" w:after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3A238F" w:rsidRPr="00491C93" w:rsidRDefault="003A238F" w:rsidP="00665298">
            <w:pPr>
              <w:pStyle w:val="NormalnyWeb"/>
              <w:snapToGrid w:val="0"/>
              <w:spacing w:before="0" w:after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6670C8" w:rsidTr="00665298">
        <w:trPr>
          <w:trHeight w:val="643"/>
          <w:jc w:val="center"/>
        </w:trPr>
        <w:tc>
          <w:tcPr>
            <w:tcW w:w="9471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670C8" w:rsidRDefault="006670C8" w:rsidP="00665298">
            <w:pPr>
              <w:pStyle w:val="Standard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WNIOSEK</w:t>
            </w:r>
          </w:p>
          <w:p w:rsidR="006670C8" w:rsidRDefault="006670C8" w:rsidP="009E0D3A">
            <w:pPr>
              <w:pStyle w:val="Standard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O WYDANIE DECYZJI O ŚRODOWISKOWYCH UWARUNKOWANIACH</w:t>
            </w:r>
          </w:p>
        </w:tc>
      </w:tr>
      <w:tr w:rsidR="006670C8" w:rsidTr="00665298">
        <w:trPr>
          <w:trHeight w:val="1938"/>
          <w:jc w:val="center"/>
        </w:trPr>
        <w:tc>
          <w:tcPr>
            <w:tcW w:w="9471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D3A" w:rsidRPr="009E0D3A" w:rsidRDefault="009E0D3A" w:rsidP="00D957FD">
            <w:pPr>
              <w:widowControl/>
              <w:autoSpaceDE w:val="0"/>
              <w:autoSpaceDN/>
              <w:ind w:firstLine="567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4"/>
                <w:szCs w:val="20"/>
                <w:lang w:eastAsia="ar-SA" w:bidi="ar-SA"/>
              </w:rPr>
            </w:pPr>
            <w:r w:rsidRPr="009E0D3A">
              <w:rPr>
                <w:rFonts w:ascii="Arial" w:eastAsia="Times New Roman" w:hAnsi="Arial" w:cs="Arial"/>
                <w:color w:val="000000"/>
                <w:kern w:val="0"/>
                <w:sz w:val="14"/>
                <w:szCs w:val="20"/>
                <w:lang w:eastAsia="ar-SA" w:bidi="ar-SA"/>
              </w:rPr>
              <w:t>na podstawie art. 71 ust. 2 i art. 73 ust. 1 ustawy z dnia 3 października 2008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20"/>
                <w:lang w:eastAsia="ar-SA" w:bidi="ar-SA"/>
              </w:rPr>
              <w:t xml:space="preserve"> r. o udostępnianiu informacj</w:t>
            </w:r>
            <w:r w:rsidR="003A238F">
              <w:rPr>
                <w:rFonts w:ascii="Arial" w:eastAsia="Times New Roman" w:hAnsi="Arial" w:cs="Arial"/>
                <w:color w:val="000000"/>
                <w:kern w:val="0"/>
                <w:sz w:val="14"/>
                <w:szCs w:val="20"/>
                <w:lang w:eastAsia="ar-SA" w:bidi="ar-SA"/>
              </w:rPr>
              <w:t xml:space="preserve">i o środowisku i jego ochronie, </w:t>
            </w:r>
            <w:r w:rsidR="00D957FD">
              <w:rPr>
                <w:rFonts w:ascii="Arial" w:eastAsia="Times New Roman" w:hAnsi="Arial" w:cs="Arial"/>
                <w:color w:val="000000"/>
                <w:kern w:val="0"/>
                <w:sz w:val="14"/>
                <w:szCs w:val="20"/>
                <w:lang w:eastAsia="ar-SA" w:bidi="ar-SA"/>
              </w:rPr>
              <w:t xml:space="preserve">udziale </w:t>
            </w:r>
            <w:r w:rsidRPr="009E0D3A">
              <w:rPr>
                <w:rFonts w:ascii="Arial" w:eastAsia="Times New Roman" w:hAnsi="Arial" w:cs="Arial"/>
                <w:color w:val="000000"/>
                <w:kern w:val="0"/>
                <w:sz w:val="14"/>
                <w:szCs w:val="20"/>
                <w:lang w:eastAsia="ar-SA" w:bidi="ar-SA"/>
              </w:rPr>
              <w:t xml:space="preserve">społeczeństwa w ochronie środowiska oraz o ocenach oddziaływania na </w:t>
            </w:r>
            <w:r w:rsidR="00D957FD">
              <w:rPr>
                <w:rFonts w:ascii="Arial" w:eastAsia="Times New Roman" w:hAnsi="Arial" w:cs="Arial"/>
                <w:color w:val="000000"/>
                <w:kern w:val="0"/>
                <w:sz w:val="14"/>
                <w:szCs w:val="20"/>
                <w:lang w:eastAsia="ar-SA" w:bidi="ar-SA"/>
              </w:rPr>
              <w:t>środowisko (t.j. Dz.U. 2022 poz. 1029)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20"/>
                <w:lang w:eastAsia="ar-SA" w:bidi="ar-SA"/>
              </w:rPr>
              <w:t xml:space="preserve"> </w:t>
            </w:r>
            <w:r w:rsidRPr="009E0D3A">
              <w:rPr>
                <w:rFonts w:ascii="Arial" w:eastAsia="Times New Roman" w:hAnsi="Arial" w:cs="Arial"/>
                <w:color w:val="000000"/>
                <w:kern w:val="0"/>
                <w:sz w:val="14"/>
                <w:szCs w:val="20"/>
                <w:lang w:eastAsia="ar-SA" w:bidi="ar-SA"/>
              </w:rPr>
              <w:t xml:space="preserve">zwracam się o wydanie decyzji </w:t>
            </w:r>
            <w:r w:rsidR="00D957FD">
              <w:rPr>
                <w:rFonts w:ascii="Arial" w:eastAsia="Times New Roman" w:hAnsi="Arial" w:cs="Arial"/>
                <w:color w:val="000000"/>
                <w:kern w:val="0"/>
                <w:sz w:val="14"/>
                <w:szCs w:val="20"/>
                <w:lang w:eastAsia="ar-SA" w:bidi="ar-SA"/>
              </w:rPr>
              <w:t xml:space="preserve">                                    </w:t>
            </w:r>
            <w:r w:rsidRPr="009E0D3A">
              <w:rPr>
                <w:rFonts w:ascii="Arial" w:eastAsia="Times New Roman" w:hAnsi="Arial" w:cs="Arial"/>
                <w:color w:val="000000"/>
                <w:kern w:val="0"/>
                <w:sz w:val="14"/>
                <w:szCs w:val="20"/>
                <w:lang w:eastAsia="ar-SA" w:bidi="ar-SA"/>
              </w:rPr>
              <w:t>o środowiskowych uwarunkowaniach</w:t>
            </w:r>
          </w:p>
          <w:p w:rsidR="006670C8" w:rsidRDefault="006670C8" w:rsidP="00665298">
            <w:pPr>
              <w:pStyle w:val="NormalnyWeb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dla przedsięwzięcia polegającego na:</w:t>
            </w:r>
          </w:p>
          <w:p w:rsidR="006670C8" w:rsidRPr="001C4824" w:rsidRDefault="006670C8" w:rsidP="00665298">
            <w:pPr>
              <w:pStyle w:val="NormalnyWeb"/>
              <w:snapToGrid w:val="0"/>
              <w:spacing w:before="0" w:after="0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:rsidR="009E0D3A" w:rsidRDefault="006670C8" w:rsidP="009E0D3A">
            <w:pPr>
              <w:pStyle w:val="NormalnyWeb"/>
              <w:spacing w:before="0" w:after="0" w:line="720" w:lineRule="auto"/>
              <w:rPr>
                <w:rFonts w:ascii="Arial" w:hAnsi="Arial"/>
                <w:sz w:val="10"/>
                <w:szCs w:val="10"/>
              </w:rPr>
            </w:pPr>
            <w:r w:rsidRPr="007C4537">
              <w:rPr>
                <w:rFonts w:ascii="Arial" w:hAnsi="Arial"/>
                <w:sz w:val="10"/>
                <w:szCs w:val="10"/>
              </w:rPr>
              <w:t>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E0D3A">
              <w:rPr>
                <w:rFonts w:ascii="Arial" w:hAnsi="Arial"/>
                <w:sz w:val="10"/>
                <w:szCs w:val="10"/>
              </w:rPr>
              <w:t>...........................</w:t>
            </w:r>
          </w:p>
          <w:p w:rsidR="009E0D3A" w:rsidRPr="009E0D3A" w:rsidRDefault="00CE0854" w:rsidP="009E0D3A">
            <w:pPr>
              <w:pStyle w:val="NormalnyWeb"/>
              <w:spacing w:before="0" w:after="0" w:line="360" w:lineRule="auto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 działkach nr ewid. </w:t>
            </w:r>
            <w:r w:rsidR="001B50DD" w:rsidRPr="009E0D3A">
              <w:rPr>
                <w:rFonts w:ascii="Arial" w:hAnsi="Arial"/>
                <w:sz w:val="10"/>
                <w:szCs w:val="10"/>
              </w:rPr>
              <w:t>.................................................</w:t>
            </w:r>
            <w:r w:rsidR="009E0D3A" w:rsidRPr="009E0D3A">
              <w:rPr>
                <w:rFonts w:ascii="Arial" w:hAnsi="Arial"/>
                <w:sz w:val="10"/>
                <w:szCs w:val="10"/>
              </w:rPr>
              <w:t>..........</w:t>
            </w:r>
            <w:r w:rsidR="009E0D3A">
              <w:rPr>
                <w:rFonts w:ascii="Arial" w:hAnsi="Arial"/>
                <w:sz w:val="10"/>
                <w:szCs w:val="10"/>
              </w:rPr>
              <w:t>..................</w:t>
            </w:r>
            <w:r w:rsidR="00EB3BE7">
              <w:rPr>
                <w:rFonts w:ascii="Arial" w:hAnsi="Arial"/>
                <w:sz w:val="10"/>
                <w:szCs w:val="10"/>
              </w:rPr>
              <w:t>...................</w:t>
            </w:r>
            <w:r w:rsidR="009E0D3A">
              <w:rPr>
                <w:rFonts w:ascii="Arial" w:hAnsi="Arial"/>
                <w:sz w:val="10"/>
                <w:szCs w:val="10"/>
              </w:rPr>
              <w:t>................................................................................................</w:t>
            </w:r>
            <w:r w:rsidR="009E0D3A" w:rsidRPr="009E0D3A">
              <w:rPr>
                <w:rFonts w:ascii="Arial" w:hAnsi="Arial"/>
                <w:sz w:val="10"/>
                <w:szCs w:val="10"/>
              </w:rPr>
              <w:t>........................................................................…</w:t>
            </w:r>
          </w:p>
          <w:p w:rsidR="009E0D3A" w:rsidRPr="009E0D3A" w:rsidRDefault="009E0D3A" w:rsidP="009E0D3A">
            <w:pPr>
              <w:pStyle w:val="NormalnyWeb"/>
              <w:spacing w:before="0" w:line="276" w:lineRule="auto"/>
              <w:rPr>
                <w:rFonts w:ascii="Arial" w:hAnsi="Arial"/>
                <w:sz w:val="10"/>
                <w:szCs w:val="10"/>
              </w:rPr>
            </w:pPr>
            <w:r w:rsidRPr="009E0D3A">
              <w:rPr>
                <w:rFonts w:ascii="Arial" w:hAnsi="Arial"/>
                <w:sz w:val="20"/>
                <w:szCs w:val="20"/>
              </w:rPr>
              <w:t>o powierzchni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Pr="009E0D3A">
              <w:rPr>
                <w:rFonts w:ascii="Arial" w:hAnsi="Arial"/>
                <w:sz w:val="10"/>
                <w:szCs w:val="10"/>
              </w:rPr>
              <w:t>…............</w:t>
            </w:r>
            <w:r>
              <w:rPr>
                <w:rFonts w:ascii="Arial" w:hAnsi="Arial"/>
                <w:sz w:val="10"/>
                <w:szCs w:val="10"/>
              </w:rPr>
              <w:t>...............................................................................................................................................</w:t>
            </w:r>
            <w:r w:rsidRPr="009E0D3A">
              <w:rPr>
                <w:rFonts w:ascii="Arial" w:hAnsi="Arial"/>
                <w:sz w:val="10"/>
                <w:szCs w:val="10"/>
              </w:rPr>
              <w:t>..................................................................................................................................</w:t>
            </w:r>
          </w:p>
          <w:p w:rsidR="006670C8" w:rsidRPr="009E0D3A" w:rsidRDefault="009E0D3A" w:rsidP="009E0D3A">
            <w:pPr>
              <w:pStyle w:val="NormalnyWeb"/>
              <w:spacing w:before="0" w:after="0" w:line="360" w:lineRule="auto"/>
              <w:rPr>
                <w:rFonts w:ascii="Arial" w:hAnsi="Arial"/>
                <w:sz w:val="20"/>
                <w:szCs w:val="20"/>
              </w:rPr>
            </w:pPr>
            <w:r w:rsidRPr="009E0D3A">
              <w:rPr>
                <w:rFonts w:ascii="Arial" w:hAnsi="Arial"/>
                <w:sz w:val="20"/>
                <w:szCs w:val="20"/>
              </w:rPr>
              <w:t>położonych w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Pr="009E0D3A">
              <w:rPr>
                <w:rFonts w:ascii="Arial" w:hAnsi="Arial"/>
                <w:sz w:val="10"/>
                <w:szCs w:val="10"/>
              </w:rPr>
              <w:t>………</w:t>
            </w:r>
            <w:r>
              <w:rPr>
                <w:rFonts w:ascii="Arial" w:hAnsi="Arial"/>
                <w:sz w:val="10"/>
                <w:szCs w:val="10"/>
              </w:rPr>
              <w:t>………………………………………………………………………………………………………..</w:t>
            </w:r>
            <w:r w:rsidRPr="009E0D3A">
              <w:rPr>
                <w:rFonts w:ascii="Arial" w:hAnsi="Arial"/>
                <w:sz w:val="10"/>
                <w:szCs w:val="10"/>
              </w:rPr>
              <w:t>……….............................................................................................................................</w:t>
            </w:r>
          </w:p>
        </w:tc>
      </w:tr>
      <w:tr w:rsidR="006670C8" w:rsidTr="00665298">
        <w:trPr>
          <w:trHeight w:val="737"/>
          <w:jc w:val="center"/>
        </w:trPr>
        <w:tc>
          <w:tcPr>
            <w:tcW w:w="9471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38F" w:rsidRDefault="006670C8" w:rsidP="00665298">
            <w:pPr>
              <w:pStyle w:val="NormalnyWeb"/>
              <w:snapToGrid w:val="0"/>
              <w:spacing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</w:t>
            </w:r>
          </w:p>
          <w:p w:rsidR="006670C8" w:rsidRDefault="003A238F" w:rsidP="00665298">
            <w:pPr>
              <w:pStyle w:val="NormalnyWeb"/>
              <w:snapToGrid w:val="0"/>
              <w:spacing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</w:t>
            </w:r>
            <w:r w:rsidR="0064000D">
              <w:rPr>
                <w:rFonts w:ascii="Arial" w:hAnsi="Arial"/>
                <w:sz w:val="20"/>
                <w:szCs w:val="20"/>
              </w:rPr>
              <w:t>W</w:t>
            </w:r>
            <w:r w:rsidR="006670C8" w:rsidRPr="004B42CF">
              <w:rPr>
                <w:rFonts w:ascii="Arial" w:hAnsi="Arial"/>
                <w:sz w:val="20"/>
                <w:szCs w:val="20"/>
              </w:rPr>
              <w:t>w</w:t>
            </w:r>
            <w:r w:rsidR="0064000D">
              <w:rPr>
                <w:rFonts w:ascii="Arial" w:hAnsi="Arial"/>
                <w:sz w:val="20"/>
                <w:szCs w:val="20"/>
              </w:rPr>
              <w:t>.</w:t>
            </w:r>
            <w:r w:rsidR="006670C8" w:rsidRPr="004B42CF">
              <w:rPr>
                <w:rFonts w:ascii="Arial" w:hAnsi="Arial"/>
                <w:sz w:val="20"/>
                <w:szCs w:val="20"/>
              </w:rPr>
              <w:t xml:space="preserve"> przedsięwzięcie zgodnie z rozporządzeniem Rady M</w:t>
            </w:r>
            <w:r w:rsidR="00D957FD">
              <w:rPr>
                <w:rFonts w:ascii="Arial" w:hAnsi="Arial"/>
                <w:sz w:val="20"/>
                <w:szCs w:val="20"/>
              </w:rPr>
              <w:t>inistrów z dnia 10 września 2019</w:t>
            </w:r>
            <w:r w:rsidR="006670C8" w:rsidRPr="004B42CF">
              <w:rPr>
                <w:rFonts w:ascii="Arial" w:hAnsi="Arial"/>
                <w:sz w:val="20"/>
                <w:szCs w:val="20"/>
              </w:rPr>
              <w:t xml:space="preserve"> r. </w:t>
            </w:r>
            <w:r w:rsidR="006670C8">
              <w:rPr>
                <w:rFonts w:ascii="Arial" w:hAnsi="Arial"/>
                <w:sz w:val="20"/>
                <w:szCs w:val="20"/>
              </w:rPr>
              <w:br/>
            </w:r>
            <w:r w:rsidR="006670C8" w:rsidRPr="004B42CF">
              <w:rPr>
                <w:rFonts w:ascii="Arial" w:hAnsi="Arial"/>
                <w:sz w:val="20"/>
                <w:szCs w:val="20"/>
              </w:rPr>
              <w:t xml:space="preserve">w sprawie przedsięwzięć mogących znacząco oddziaływać na środowisko </w:t>
            </w:r>
            <w:r w:rsidR="00D957FD">
              <w:rPr>
                <w:rFonts w:ascii="Arial" w:hAnsi="Arial"/>
                <w:sz w:val="20"/>
                <w:szCs w:val="20"/>
              </w:rPr>
              <w:t>(t.j. Dz.U. z 2019 r. poz. 1839</w:t>
            </w:r>
            <w:r w:rsidR="006670C8">
              <w:rPr>
                <w:rFonts w:ascii="Arial" w:hAnsi="Arial"/>
                <w:sz w:val="20"/>
                <w:szCs w:val="20"/>
              </w:rPr>
              <w:t xml:space="preserve">) </w:t>
            </w:r>
            <w:r w:rsidR="006670C8" w:rsidRPr="004B42CF">
              <w:rPr>
                <w:rFonts w:ascii="Arial" w:hAnsi="Arial"/>
                <w:sz w:val="20"/>
                <w:szCs w:val="20"/>
              </w:rPr>
              <w:t xml:space="preserve">kwalifikuje </w:t>
            </w:r>
            <w:r w:rsidR="005E4C36" w:rsidRPr="004B42CF">
              <w:rPr>
                <w:rFonts w:ascii="Arial" w:hAnsi="Arial"/>
                <w:sz w:val="20"/>
                <w:szCs w:val="20"/>
              </w:rPr>
              <w:t>się, jako</w:t>
            </w:r>
            <w:r w:rsidR="006670C8" w:rsidRPr="004B42CF">
              <w:rPr>
                <w:rFonts w:ascii="Arial" w:hAnsi="Arial"/>
                <w:sz w:val="20"/>
                <w:szCs w:val="20"/>
              </w:rPr>
              <w:t>:</w:t>
            </w:r>
          </w:p>
        </w:tc>
      </w:tr>
    </w:tbl>
    <w:tbl>
      <w:tblPr>
        <w:tblStyle w:val="Tabela-Siatka"/>
        <w:tblW w:w="9327" w:type="dxa"/>
        <w:tblInd w:w="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32"/>
        <w:gridCol w:w="236"/>
        <w:gridCol w:w="8467"/>
      </w:tblGrid>
      <w:tr w:rsidR="006670C8" w:rsidTr="00665298">
        <w:trPr>
          <w:trHeight w:val="227"/>
        </w:trPr>
        <w:tc>
          <w:tcPr>
            <w:tcW w:w="392" w:type="dxa"/>
            <w:tcBorders>
              <w:right w:val="single" w:sz="4" w:space="0" w:color="auto"/>
            </w:tcBorders>
          </w:tcPr>
          <w:p w:rsidR="006670C8" w:rsidRPr="004B42CF" w:rsidRDefault="006670C8" w:rsidP="00665298">
            <w:pPr>
              <w:pStyle w:val="Standard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C8" w:rsidRPr="004B42CF" w:rsidRDefault="006670C8" w:rsidP="00665298">
            <w:pPr>
              <w:pStyle w:val="Standard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670C8" w:rsidRPr="004B42CF" w:rsidRDefault="006670C8" w:rsidP="00665298">
            <w:pPr>
              <w:pStyle w:val="Standard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67" w:type="dxa"/>
          </w:tcPr>
          <w:p w:rsidR="006670C8" w:rsidRPr="001C4824" w:rsidRDefault="006670C8" w:rsidP="00665298">
            <w:pPr>
              <w:pStyle w:val="Standard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C4824">
              <w:rPr>
                <w:rFonts w:ascii="Arial" w:hAnsi="Arial"/>
                <w:b/>
                <w:bCs/>
                <w:sz w:val="20"/>
                <w:szCs w:val="20"/>
              </w:rPr>
              <w:t xml:space="preserve">przedsięwzięcie mogące zawsze znacząco oddziaływać na środowisko </w:t>
            </w:r>
          </w:p>
        </w:tc>
      </w:tr>
      <w:tr w:rsidR="006670C8" w:rsidTr="00665298">
        <w:trPr>
          <w:trHeight w:val="227"/>
        </w:trPr>
        <w:tc>
          <w:tcPr>
            <w:tcW w:w="392" w:type="dxa"/>
          </w:tcPr>
          <w:p w:rsidR="006670C8" w:rsidRPr="004B42CF" w:rsidRDefault="006670C8" w:rsidP="00665298">
            <w:pPr>
              <w:pStyle w:val="Standard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6670C8" w:rsidRPr="004B42CF" w:rsidRDefault="006670C8" w:rsidP="00665298">
            <w:pPr>
              <w:pStyle w:val="Standard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6670C8" w:rsidRPr="004B42CF" w:rsidRDefault="006670C8" w:rsidP="00665298">
            <w:pPr>
              <w:pStyle w:val="Standard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67" w:type="dxa"/>
          </w:tcPr>
          <w:p w:rsidR="006670C8" w:rsidRDefault="006670C8" w:rsidP="00665298">
            <w:pPr>
              <w:pStyle w:val="Standard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594CB6">
              <w:rPr>
                <w:rFonts w:ascii="Arial" w:hAnsi="Arial"/>
                <w:i/>
                <w:iCs/>
                <w:sz w:val="18"/>
                <w:szCs w:val="18"/>
              </w:rPr>
              <w:t>(w przypadku przedsięwzięć wymienionych w § 2 ww. rozporządzenia)</w:t>
            </w:r>
          </w:p>
          <w:p w:rsidR="006670C8" w:rsidRPr="00594CB6" w:rsidRDefault="006670C8" w:rsidP="00665298">
            <w:pPr>
              <w:pStyle w:val="Standard"/>
              <w:rPr>
                <w:rFonts w:ascii="Arial" w:hAnsi="Arial"/>
                <w:i/>
                <w:iCs/>
                <w:sz w:val="6"/>
                <w:szCs w:val="6"/>
              </w:rPr>
            </w:pPr>
          </w:p>
        </w:tc>
      </w:tr>
      <w:tr w:rsidR="006670C8" w:rsidTr="00665298">
        <w:trPr>
          <w:trHeight w:val="227"/>
        </w:trPr>
        <w:tc>
          <w:tcPr>
            <w:tcW w:w="392" w:type="dxa"/>
            <w:tcBorders>
              <w:right w:val="single" w:sz="4" w:space="0" w:color="auto"/>
            </w:tcBorders>
          </w:tcPr>
          <w:p w:rsidR="006670C8" w:rsidRPr="004B42CF" w:rsidRDefault="006670C8" w:rsidP="00665298">
            <w:pPr>
              <w:pStyle w:val="Standard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C8" w:rsidRPr="004B42CF" w:rsidRDefault="006670C8" w:rsidP="00665298">
            <w:pPr>
              <w:pStyle w:val="Standard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670C8" w:rsidRPr="004B42CF" w:rsidRDefault="006670C8" w:rsidP="00665298">
            <w:pPr>
              <w:pStyle w:val="Standard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67" w:type="dxa"/>
          </w:tcPr>
          <w:p w:rsidR="006670C8" w:rsidRPr="001C4824" w:rsidRDefault="006670C8" w:rsidP="00665298">
            <w:pPr>
              <w:pStyle w:val="Standard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C4824">
              <w:rPr>
                <w:rFonts w:ascii="Arial" w:hAnsi="Arial"/>
                <w:b/>
                <w:bCs/>
                <w:sz w:val="20"/>
                <w:szCs w:val="20"/>
              </w:rPr>
              <w:t xml:space="preserve">przedsięwzięcie mogące potencjalnie znacząco oddziaływać na środowisko </w:t>
            </w:r>
          </w:p>
        </w:tc>
      </w:tr>
      <w:tr w:rsidR="006670C8" w:rsidTr="00665298">
        <w:trPr>
          <w:trHeight w:val="227"/>
        </w:trPr>
        <w:tc>
          <w:tcPr>
            <w:tcW w:w="392" w:type="dxa"/>
          </w:tcPr>
          <w:p w:rsidR="006670C8" w:rsidRPr="004B42CF" w:rsidRDefault="006670C8" w:rsidP="00665298">
            <w:pPr>
              <w:pStyle w:val="Standard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</w:tcBorders>
          </w:tcPr>
          <w:p w:rsidR="006670C8" w:rsidRPr="004B42CF" w:rsidRDefault="006670C8" w:rsidP="00665298">
            <w:pPr>
              <w:pStyle w:val="Standard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6670C8" w:rsidRPr="004B42CF" w:rsidRDefault="006670C8" w:rsidP="00665298">
            <w:pPr>
              <w:pStyle w:val="Standard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67" w:type="dxa"/>
          </w:tcPr>
          <w:p w:rsidR="006670C8" w:rsidRPr="00594CB6" w:rsidRDefault="006670C8" w:rsidP="00665298">
            <w:pPr>
              <w:pStyle w:val="Standard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(</w:t>
            </w:r>
            <w:r w:rsidRPr="00594CB6">
              <w:rPr>
                <w:rFonts w:ascii="Arial" w:hAnsi="Arial"/>
                <w:i/>
                <w:iCs/>
                <w:sz w:val="18"/>
                <w:szCs w:val="18"/>
              </w:rPr>
              <w:t>w przypadku przedsięwzięć wymienionych w § 3 ww.</w:t>
            </w:r>
            <w:r w:rsidRPr="00594CB6">
              <w:rPr>
                <w:sz w:val="18"/>
                <w:szCs w:val="18"/>
              </w:rPr>
              <w:t xml:space="preserve"> </w:t>
            </w:r>
            <w:r w:rsidRPr="00594CB6">
              <w:rPr>
                <w:rFonts w:ascii="Arial" w:hAnsi="Arial"/>
                <w:i/>
                <w:iCs/>
                <w:sz w:val="18"/>
                <w:szCs w:val="18"/>
              </w:rPr>
              <w:t>rozporządzenia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)</w:t>
            </w:r>
          </w:p>
        </w:tc>
      </w:tr>
    </w:tbl>
    <w:p w:rsidR="006670C8" w:rsidRDefault="006670C8" w:rsidP="006670C8">
      <w:pPr>
        <w:pStyle w:val="Standard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:rsidR="006670C8" w:rsidRDefault="006670C8" w:rsidP="006670C8">
      <w:pPr>
        <w:pStyle w:val="Standard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:rsidR="006670C8" w:rsidRDefault="006670C8" w:rsidP="006670C8">
      <w:pPr>
        <w:pStyle w:val="Standard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:rsidR="003A238F" w:rsidRDefault="003A238F" w:rsidP="006670C8">
      <w:pPr>
        <w:pStyle w:val="Standard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:rsidR="003A238F" w:rsidRDefault="003A238F" w:rsidP="006670C8">
      <w:pPr>
        <w:pStyle w:val="Standard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:rsidR="006670C8" w:rsidRDefault="006670C8" w:rsidP="006670C8">
      <w:pPr>
        <w:pStyle w:val="Standard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:rsidR="006670C8" w:rsidRDefault="006670C8" w:rsidP="006670C8">
      <w:pPr>
        <w:pStyle w:val="Standard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:rsidR="006670C8" w:rsidRPr="002B79F7" w:rsidRDefault="006670C8" w:rsidP="006670C8">
      <w:pPr>
        <w:pStyle w:val="Nagwek2"/>
        <w:tabs>
          <w:tab w:val="left" w:pos="11344"/>
        </w:tabs>
        <w:ind w:left="5672" w:right="4"/>
        <w:jc w:val="left"/>
        <w:rPr>
          <w:sz w:val="10"/>
          <w:szCs w:val="10"/>
        </w:rPr>
      </w:pPr>
      <w:r w:rsidRPr="002B79F7">
        <w:rPr>
          <w:b w:val="0"/>
          <w:bCs w:val="0"/>
          <w:i/>
          <w:iCs/>
          <w:sz w:val="10"/>
          <w:szCs w:val="10"/>
        </w:rPr>
        <w:t>..</w:t>
      </w:r>
      <w:r w:rsidRPr="002B79F7">
        <w:rPr>
          <w:rFonts w:ascii="Arial" w:hAnsi="Arial" w:cs="Arial"/>
          <w:b w:val="0"/>
          <w:bCs w:val="0"/>
          <w:i/>
          <w:iCs/>
          <w:sz w:val="10"/>
          <w:szCs w:val="10"/>
        </w:rPr>
        <w:t>..........................</w:t>
      </w:r>
      <w:r>
        <w:rPr>
          <w:rFonts w:ascii="Arial" w:hAnsi="Arial" w:cs="Arial"/>
          <w:b w:val="0"/>
          <w:bCs w:val="0"/>
          <w:i/>
          <w:iCs/>
          <w:sz w:val="10"/>
          <w:szCs w:val="10"/>
        </w:rPr>
        <w:t>....................................................</w:t>
      </w:r>
      <w:r w:rsidRPr="002B79F7">
        <w:rPr>
          <w:rFonts w:ascii="Arial" w:hAnsi="Arial" w:cs="Arial"/>
          <w:b w:val="0"/>
          <w:bCs w:val="0"/>
          <w:i/>
          <w:iCs/>
          <w:sz w:val="10"/>
          <w:szCs w:val="10"/>
        </w:rPr>
        <w:t>......................................</w:t>
      </w:r>
    </w:p>
    <w:p w:rsidR="006670C8" w:rsidRDefault="006670C8" w:rsidP="006670C8">
      <w:pPr>
        <w:pStyle w:val="Standard"/>
        <w:jc w:val="both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Pr="002B79F7">
        <w:rPr>
          <w:rFonts w:ascii="Arial" w:hAnsi="Arial" w:cs="Arial"/>
          <w:i/>
          <w:iCs/>
          <w:sz w:val="16"/>
          <w:szCs w:val="8"/>
        </w:rPr>
        <w:t>(czytelny podpis)</w:t>
      </w:r>
    </w:p>
    <w:p w:rsidR="006670C8" w:rsidRDefault="006670C8" w:rsidP="006670C8">
      <w:pPr>
        <w:pStyle w:val="Standard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:rsidR="006670C8" w:rsidRDefault="006670C8" w:rsidP="006670C8">
      <w:pPr>
        <w:pStyle w:val="Standard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:rsidR="00627BC8" w:rsidRDefault="00627BC8" w:rsidP="006670C8">
      <w:pPr>
        <w:pStyle w:val="Standard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:rsidR="00181F77" w:rsidRDefault="00181F77" w:rsidP="006670C8">
      <w:pPr>
        <w:pStyle w:val="Standard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:rsidR="00181F77" w:rsidRDefault="00181F77" w:rsidP="006670C8">
      <w:pPr>
        <w:pStyle w:val="Standard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:rsidR="006670C8" w:rsidRPr="00627BC8" w:rsidRDefault="0017759D" w:rsidP="006670C8">
      <w:pPr>
        <w:pStyle w:val="Standard"/>
        <w:jc w:val="both"/>
        <w:rPr>
          <w:rFonts w:ascii="Arial" w:hAnsi="Arial"/>
          <w:b/>
          <w:bCs/>
          <w:sz w:val="20"/>
          <w:szCs w:val="20"/>
          <w:u w:val="single"/>
        </w:rPr>
      </w:pPr>
      <w:r w:rsidRPr="00627BC8">
        <w:rPr>
          <w:rFonts w:ascii="Arial" w:hAnsi="Arial"/>
          <w:b/>
          <w:bCs/>
          <w:sz w:val="20"/>
          <w:szCs w:val="20"/>
          <w:u w:val="single"/>
        </w:rPr>
        <w:t>ZAŁĄCZNIKI:</w:t>
      </w:r>
    </w:p>
    <w:p w:rsidR="006670C8" w:rsidRDefault="006670C8" w:rsidP="006670C8">
      <w:pPr>
        <w:pStyle w:val="Standard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:rsidR="006D3618" w:rsidRPr="00627BC8" w:rsidRDefault="006670C8" w:rsidP="0045117E">
      <w:pPr>
        <w:snapToGrid w:val="0"/>
        <w:spacing w:after="120"/>
        <w:ind w:firstLine="708"/>
        <w:jc w:val="both"/>
        <w:rPr>
          <w:rFonts w:ascii="Arial" w:eastAsia="Andale Sans UI" w:hAnsi="Arial"/>
          <w:sz w:val="18"/>
          <w:szCs w:val="18"/>
          <w:lang w:eastAsia="ja-JP" w:bidi="fa-IR"/>
        </w:rPr>
      </w:pPr>
      <w:r w:rsidRPr="00627BC8">
        <w:rPr>
          <w:rFonts w:ascii="Arial" w:eastAsia="Andale Sans UI" w:hAnsi="Arial"/>
          <w:sz w:val="18"/>
          <w:szCs w:val="18"/>
          <w:lang w:eastAsia="ja-JP" w:bidi="fa-IR"/>
        </w:rPr>
        <w:t>Zgodnie z art. 74 ust. 1 ustawy z dnia 3 października 2008 r. o udostępnieniu informacji o środowisku i jego ochronie, udziale społeczeństwa w ochronie środowiska oraz o ocenach oddziaływania</w:t>
      </w:r>
      <w:r w:rsidR="005E524B">
        <w:rPr>
          <w:rFonts w:ascii="Arial" w:eastAsia="Andale Sans UI" w:hAnsi="Arial"/>
          <w:sz w:val="18"/>
          <w:szCs w:val="18"/>
          <w:lang w:eastAsia="ja-JP" w:bidi="fa-IR"/>
        </w:rPr>
        <w:t xml:space="preserve"> na środowisko (t.j. Dz.U. 2022 r. poz. 1029</w:t>
      </w:r>
      <w:r w:rsidRPr="00627BC8">
        <w:rPr>
          <w:rFonts w:ascii="Arial" w:eastAsia="Andale Sans UI" w:hAnsi="Arial"/>
          <w:sz w:val="18"/>
          <w:szCs w:val="18"/>
          <w:lang w:eastAsia="ja-JP" w:bidi="fa-IR"/>
        </w:rPr>
        <w:t xml:space="preserve">), do wniosku </w:t>
      </w:r>
      <w:r w:rsidR="00DC316A">
        <w:rPr>
          <w:rFonts w:ascii="Arial" w:eastAsia="Andale Sans UI" w:hAnsi="Arial"/>
          <w:sz w:val="18"/>
          <w:szCs w:val="18"/>
          <w:lang w:eastAsia="ja-JP" w:bidi="fa-IR"/>
        </w:rPr>
        <w:br/>
      </w:r>
      <w:r w:rsidRPr="00627BC8">
        <w:rPr>
          <w:rFonts w:ascii="Arial" w:eastAsia="Andale Sans UI" w:hAnsi="Arial"/>
          <w:sz w:val="18"/>
          <w:szCs w:val="18"/>
          <w:lang w:eastAsia="ja-JP" w:bidi="fa-IR"/>
        </w:rPr>
        <w:t>o wydanie decyzji o środowiskowych uwarunkowaniach należy dołączyć:</w:t>
      </w:r>
    </w:p>
    <w:p w:rsidR="006670C8" w:rsidRPr="00627BC8" w:rsidRDefault="006670C8" w:rsidP="006670C8">
      <w:pPr>
        <w:numPr>
          <w:ilvl w:val="0"/>
          <w:numId w:val="1"/>
        </w:numPr>
        <w:snapToGrid w:val="0"/>
        <w:spacing w:after="120"/>
        <w:jc w:val="both"/>
        <w:rPr>
          <w:rFonts w:ascii="Arial" w:eastAsia="Andale Sans UI" w:hAnsi="Arial"/>
          <w:sz w:val="18"/>
          <w:szCs w:val="18"/>
          <w:lang w:eastAsia="ja-JP" w:bidi="fa-IR"/>
        </w:rPr>
      </w:pPr>
      <w:r w:rsidRPr="00627BC8">
        <w:rPr>
          <w:rFonts w:ascii="Arial" w:eastAsia="Times New Roman" w:hAnsi="Arial" w:cs="Times New Roman"/>
          <w:sz w:val="18"/>
          <w:szCs w:val="18"/>
          <w:lang w:eastAsia="ja-JP" w:bidi="fa-IR"/>
        </w:rPr>
        <w:t xml:space="preserve">w przypadku przedsięwzięć mogących </w:t>
      </w:r>
      <w:r w:rsidRPr="00627BC8">
        <w:rPr>
          <w:rFonts w:ascii="Arial" w:eastAsia="Times New Roman" w:hAnsi="Arial" w:cs="Times New Roman"/>
          <w:sz w:val="18"/>
          <w:szCs w:val="18"/>
          <w:u w:val="single"/>
          <w:lang w:eastAsia="ja-JP" w:bidi="fa-IR"/>
        </w:rPr>
        <w:t>zawsze znacząco oddziaływać na środowisko</w:t>
      </w:r>
      <w:r w:rsidRPr="00627BC8">
        <w:rPr>
          <w:rFonts w:ascii="Arial" w:eastAsia="Times New Roman" w:hAnsi="Arial" w:cs="Times New Roman"/>
          <w:sz w:val="18"/>
          <w:szCs w:val="18"/>
          <w:lang w:eastAsia="ja-JP" w:bidi="fa-IR"/>
        </w:rPr>
        <w:t xml:space="preserve"> – </w:t>
      </w:r>
      <w:r w:rsidRPr="00627BC8">
        <w:rPr>
          <w:rFonts w:ascii="Arial" w:eastAsia="Times New Roman" w:hAnsi="Arial" w:cs="Times New Roman"/>
          <w:b/>
          <w:bCs/>
          <w:sz w:val="18"/>
          <w:szCs w:val="18"/>
          <w:lang w:eastAsia="ja-JP" w:bidi="fa-IR"/>
        </w:rPr>
        <w:t xml:space="preserve">raport o oddziaływaniu </w:t>
      </w:r>
      <w:r w:rsidR="00CF4B5E">
        <w:rPr>
          <w:rFonts w:ascii="Arial" w:eastAsia="Times New Roman" w:hAnsi="Arial" w:cs="Times New Roman"/>
          <w:b/>
          <w:bCs/>
          <w:sz w:val="18"/>
          <w:szCs w:val="18"/>
          <w:lang w:eastAsia="ja-JP" w:bidi="fa-IR"/>
        </w:rPr>
        <w:t>przedsięwzięcia</w:t>
      </w:r>
      <w:r w:rsidR="007A46A8">
        <w:rPr>
          <w:rFonts w:ascii="Arial" w:eastAsia="Times New Roman" w:hAnsi="Arial" w:cs="Times New Roman"/>
          <w:b/>
          <w:bCs/>
          <w:sz w:val="18"/>
          <w:szCs w:val="18"/>
          <w:lang w:eastAsia="ja-JP" w:bidi="fa-IR"/>
        </w:rPr>
        <w:t xml:space="preserve"> </w:t>
      </w:r>
      <w:bookmarkStart w:id="0" w:name="_GoBack"/>
      <w:bookmarkEnd w:id="0"/>
      <w:r w:rsidRPr="00627BC8">
        <w:rPr>
          <w:rFonts w:ascii="Arial" w:eastAsia="Times New Roman" w:hAnsi="Arial" w:cs="Times New Roman"/>
          <w:b/>
          <w:bCs/>
          <w:sz w:val="18"/>
          <w:szCs w:val="18"/>
          <w:lang w:eastAsia="ja-JP" w:bidi="fa-IR"/>
        </w:rPr>
        <w:t>na środowisko</w:t>
      </w:r>
      <w:r w:rsidRPr="00627BC8">
        <w:rPr>
          <w:rFonts w:ascii="Arial" w:eastAsia="Times New Roman" w:hAnsi="Arial" w:cs="Times New Roman"/>
          <w:sz w:val="18"/>
          <w:szCs w:val="18"/>
          <w:lang w:eastAsia="ja-JP" w:bidi="fa-IR"/>
        </w:rPr>
        <w:t xml:space="preserve"> (</w:t>
      </w:r>
      <w:r w:rsidRPr="00627BC8">
        <w:rPr>
          <w:rFonts w:ascii="Arial" w:eastAsia="Times New Roman" w:hAnsi="Arial" w:cs="Times New Roman"/>
          <w:i/>
          <w:iCs/>
          <w:sz w:val="18"/>
          <w:szCs w:val="18"/>
          <w:lang w:eastAsia="ja-JP" w:bidi="fa-IR"/>
        </w:rPr>
        <w:t xml:space="preserve">zawierający </w:t>
      </w:r>
      <w:r w:rsidR="005E4C36" w:rsidRPr="00627BC8">
        <w:rPr>
          <w:rFonts w:ascii="Arial" w:eastAsia="Times New Roman" w:hAnsi="Arial" w:cs="Times New Roman"/>
          <w:i/>
          <w:iCs/>
          <w:sz w:val="18"/>
          <w:szCs w:val="18"/>
          <w:lang w:eastAsia="ja-JP" w:bidi="fa-IR"/>
        </w:rPr>
        <w:t>informację, o których</w:t>
      </w:r>
      <w:r w:rsidR="00EB3BE7">
        <w:rPr>
          <w:rFonts w:ascii="Arial" w:eastAsia="Times New Roman" w:hAnsi="Arial" w:cs="Times New Roman"/>
          <w:i/>
          <w:iCs/>
          <w:sz w:val="18"/>
          <w:szCs w:val="18"/>
          <w:lang w:eastAsia="ja-JP" w:bidi="fa-IR"/>
        </w:rPr>
        <w:t xml:space="preserve"> mowa w art. 66 w</w:t>
      </w:r>
      <w:r w:rsidRPr="00627BC8">
        <w:rPr>
          <w:rFonts w:ascii="Arial" w:eastAsia="Times New Roman" w:hAnsi="Arial" w:cs="Times New Roman"/>
          <w:i/>
          <w:iCs/>
          <w:sz w:val="18"/>
          <w:szCs w:val="18"/>
          <w:lang w:eastAsia="ja-JP" w:bidi="fa-IR"/>
        </w:rPr>
        <w:t>w</w:t>
      </w:r>
      <w:r w:rsidR="00EB3BE7">
        <w:rPr>
          <w:rFonts w:ascii="Arial" w:eastAsia="Times New Roman" w:hAnsi="Arial" w:cs="Times New Roman"/>
          <w:i/>
          <w:iCs/>
          <w:sz w:val="18"/>
          <w:szCs w:val="18"/>
          <w:lang w:eastAsia="ja-JP" w:bidi="fa-IR"/>
        </w:rPr>
        <w:t>.</w:t>
      </w:r>
      <w:r w:rsidRPr="00627BC8">
        <w:rPr>
          <w:rFonts w:ascii="Arial" w:eastAsia="Times New Roman" w:hAnsi="Arial" w:cs="Times New Roman"/>
          <w:i/>
          <w:iCs/>
          <w:sz w:val="18"/>
          <w:szCs w:val="18"/>
          <w:lang w:eastAsia="ja-JP" w:bidi="fa-IR"/>
        </w:rPr>
        <w:t xml:space="preserve"> ustawy</w:t>
      </w:r>
      <w:r w:rsidR="005E4C36" w:rsidRPr="00627BC8">
        <w:rPr>
          <w:rFonts w:ascii="Arial" w:eastAsia="Times New Roman" w:hAnsi="Arial" w:cs="Times New Roman"/>
          <w:sz w:val="18"/>
          <w:szCs w:val="18"/>
          <w:lang w:eastAsia="ja-JP" w:bidi="fa-IR"/>
        </w:rPr>
        <w:t>), a</w:t>
      </w:r>
      <w:r w:rsidRPr="00627BC8">
        <w:rPr>
          <w:rFonts w:ascii="Arial" w:eastAsia="Times New Roman" w:hAnsi="Arial" w:cs="Times New Roman"/>
          <w:sz w:val="18"/>
          <w:szCs w:val="18"/>
          <w:lang w:eastAsia="ja-JP" w:bidi="fa-IR"/>
        </w:rPr>
        <w:t xml:space="preserve"> w </w:t>
      </w:r>
      <w:r w:rsidR="005E4C36" w:rsidRPr="00627BC8">
        <w:rPr>
          <w:rFonts w:ascii="Arial" w:eastAsia="Times New Roman" w:hAnsi="Arial" w:cs="Times New Roman"/>
          <w:sz w:val="18"/>
          <w:szCs w:val="18"/>
          <w:lang w:eastAsia="ja-JP" w:bidi="fa-IR"/>
        </w:rPr>
        <w:t>przypadku, gdy</w:t>
      </w:r>
      <w:r w:rsidRPr="00627BC8">
        <w:rPr>
          <w:rFonts w:ascii="Arial" w:eastAsia="Times New Roman" w:hAnsi="Arial" w:cs="Times New Roman"/>
          <w:sz w:val="18"/>
          <w:szCs w:val="18"/>
          <w:lang w:eastAsia="ja-JP" w:bidi="fa-IR"/>
        </w:rPr>
        <w:t xml:space="preserve"> wnioskodawca wystąpił o ustalenie zakresu raportu w trybie art. 69 powyższej ustawy – </w:t>
      </w:r>
      <w:r w:rsidRPr="00627BC8">
        <w:rPr>
          <w:rFonts w:ascii="Arial" w:eastAsia="Times New Roman" w:hAnsi="Arial" w:cs="Times New Roman"/>
          <w:b/>
          <w:bCs/>
          <w:sz w:val="18"/>
          <w:szCs w:val="18"/>
          <w:lang w:eastAsia="ja-JP" w:bidi="fa-IR"/>
        </w:rPr>
        <w:t>kartę informacyjną przedsięwzięcia</w:t>
      </w:r>
      <w:r w:rsidR="0064000D">
        <w:rPr>
          <w:rFonts w:ascii="Arial" w:eastAsia="Times New Roman" w:hAnsi="Arial" w:cs="Times New Roman"/>
          <w:sz w:val="18"/>
          <w:szCs w:val="18"/>
          <w:lang w:eastAsia="ja-JP" w:bidi="fa-IR"/>
        </w:rPr>
        <w:t>,</w:t>
      </w:r>
    </w:p>
    <w:p w:rsidR="006670C8" w:rsidRPr="00627BC8" w:rsidRDefault="006670C8" w:rsidP="006670C8">
      <w:pPr>
        <w:numPr>
          <w:ilvl w:val="0"/>
          <w:numId w:val="1"/>
        </w:numPr>
        <w:snapToGrid w:val="0"/>
        <w:spacing w:after="120"/>
        <w:jc w:val="both"/>
        <w:rPr>
          <w:rFonts w:ascii="Arial" w:eastAsia="Andale Sans UI" w:hAnsi="Arial"/>
          <w:sz w:val="18"/>
          <w:szCs w:val="18"/>
          <w:lang w:eastAsia="ja-JP" w:bidi="fa-IR"/>
        </w:rPr>
      </w:pPr>
      <w:r w:rsidRPr="00627BC8">
        <w:rPr>
          <w:rFonts w:ascii="Arial" w:eastAsia="Times New Roman" w:hAnsi="Arial" w:cs="Times New Roman"/>
          <w:sz w:val="18"/>
          <w:szCs w:val="18"/>
          <w:lang w:eastAsia="ja-JP" w:bidi="fa-IR"/>
        </w:rPr>
        <w:t xml:space="preserve">w przypadku przedsięwzięć mogących </w:t>
      </w:r>
      <w:r w:rsidRPr="00627BC8">
        <w:rPr>
          <w:rFonts w:ascii="Arial" w:eastAsia="Times New Roman" w:hAnsi="Arial" w:cs="Times New Roman"/>
          <w:sz w:val="18"/>
          <w:szCs w:val="18"/>
          <w:u w:val="single"/>
          <w:lang w:eastAsia="ja-JP" w:bidi="fa-IR"/>
        </w:rPr>
        <w:t>potencjalnie znacząco oddziaływać</w:t>
      </w:r>
      <w:r w:rsidRPr="00627BC8">
        <w:rPr>
          <w:rFonts w:ascii="Arial" w:eastAsia="Times New Roman" w:hAnsi="Arial" w:cs="Times New Roman"/>
          <w:sz w:val="18"/>
          <w:szCs w:val="18"/>
          <w:lang w:eastAsia="ja-JP" w:bidi="fa-IR"/>
        </w:rPr>
        <w:t xml:space="preserve"> na środowisko – </w:t>
      </w:r>
      <w:r w:rsidRPr="00627BC8">
        <w:rPr>
          <w:rFonts w:ascii="Arial" w:eastAsia="Times New Roman" w:hAnsi="Arial" w:cs="Times New Roman"/>
          <w:b/>
          <w:bCs/>
          <w:sz w:val="18"/>
          <w:szCs w:val="18"/>
          <w:lang w:eastAsia="ja-JP" w:bidi="fa-IR"/>
        </w:rPr>
        <w:t xml:space="preserve">kartę informacyjną przedsięwzięcia </w:t>
      </w:r>
      <w:r w:rsidRPr="00627BC8">
        <w:rPr>
          <w:rFonts w:ascii="Arial" w:eastAsia="Times New Roman" w:hAnsi="Arial" w:cs="Times New Roman"/>
          <w:sz w:val="18"/>
          <w:szCs w:val="18"/>
          <w:lang w:eastAsia="ja-JP" w:bidi="fa-IR"/>
        </w:rPr>
        <w:t>(</w:t>
      </w:r>
      <w:r w:rsidRPr="00627BC8">
        <w:rPr>
          <w:rFonts w:ascii="Arial" w:eastAsia="Times New Roman" w:hAnsi="Arial" w:cs="Arial"/>
          <w:i/>
          <w:iCs/>
          <w:kern w:val="0"/>
          <w:sz w:val="18"/>
          <w:szCs w:val="18"/>
          <w:lang w:eastAsia="pl-PL" w:bidi="ar-SA"/>
        </w:rPr>
        <w:t>sporządzoną zgodnie z art. 62a ustawy z dnia 3 października 2008 r. o udostępnianiu informacji o środowisku i jego ochronie, udziale społeczeństwa w ochronie środowiska oraz o ocena</w:t>
      </w:r>
      <w:r w:rsidR="0064000D">
        <w:rPr>
          <w:rFonts w:ascii="Arial" w:eastAsia="Times New Roman" w:hAnsi="Arial" w:cs="Arial"/>
          <w:i/>
          <w:iCs/>
          <w:kern w:val="0"/>
          <w:sz w:val="18"/>
          <w:szCs w:val="18"/>
          <w:lang w:eastAsia="pl-PL" w:bidi="ar-SA"/>
        </w:rPr>
        <w:t>ch oddziaływania na środowisko),</w:t>
      </w:r>
    </w:p>
    <w:p w:rsidR="006670C8" w:rsidRPr="00263B87" w:rsidRDefault="00263B87" w:rsidP="00263B87">
      <w:pPr>
        <w:numPr>
          <w:ilvl w:val="0"/>
          <w:numId w:val="1"/>
        </w:numPr>
        <w:snapToGrid w:val="0"/>
        <w:spacing w:after="120"/>
        <w:jc w:val="both"/>
        <w:rPr>
          <w:rFonts w:ascii="Arial" w:eastAsia="Andale Sans UI" w:hAnsi="Arial"/>
          <w:sz w:val="18"/>
          <w:szCs w:val="18"/>
          <w:lang w:eastAsia="ja-JP" w:bidi="fa-IR"/>
        </w:rPr>
      </w:pPr>
      <w:r w:rsidRPr="006D3618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poświadczoną przez właściwy organ </w:t>
      </w:r>
      <w:r w:rsidRPr="006D3618">
        <w:rPr>
          <w:rFonts w:ascii="Arial" w:eastAsia="Times New Roman" w:hAnsi="Arial" w:cs="Arial"/>
          <w:b/>
          <w:kern w:val="0"/>
          <w:sz w:val="18"/>
          <w:szCs w:val="18"/>
          <w:lang w:eastAsia="pl-PL" w:bidi="ar-SA"/>
        </w:rPr>
        <w:t>kopię mapy ewidencyjnej,</w:t>
      </w:r>
      <w:r w:rsidRPr="006D3618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w postaci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</w:t>
      </w:r>
      <w:r w:rsidRPr="006D3618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papierowej lub elektronicznej, obejmującej przewidywany teren, na którym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</w:t>
      </w:r>
      <w:r w:rsidRPr="006D3618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będzie realizowane przedsięwzięcie, oraz przewidywany obszar, o którym</w:t>
      </w:r>
      <w:r w:rsidRPr="006D3618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  <w:t>mowa w ust. 3a zdanie drugie;</w:t>
      </w:r>
    </w:p>
    <w:p w:rsidR="00263B87" w:rsidRPr="00627BC8" w:rsidRDefault="00263B87" w:rsidP="00263B87">
      <w:pPr>
        <w:numPr>
          <w:ilvl w:val="0"/>
          <w:numId w:val="1"/>
        </w:numPr>
        <w:snapToGrid w:val="0"/>
        <w:spacing w:after="120"/>
        <w:jc w:val="both"/>
        <w:rPr>
          <w:rFonts w:ascii="Arial" w:eastAsia="Andale Sans UI" w:hAnsi="Arial"/>
          <w:sz w:val="18"/>
          <w:szCs w:val="18"/>
          <w:lang w:eastAsia="ja-JP" w:bidi="fa-IR"/>
        </w:rPr>
      </w:pPr>
      <w:r w:rsidRPr="006D3618">
        <w:rPr>
          <w:rFonts w:ascii="Arial" w:eastAsia="Times New Roman" w:hAnsi="Arial" w:cs="Arial"/>
          <w:b/>
          <w:kern w:val="0"/>
          <w:sz w:val="18"/>
          <w:szCs w:val="18"/>
          <w:lang w:eastAsia="pl-PL" w:bidi="ar-SA"/>
        </w:rPr>
        <w:t>mapę,</w:t>
      </w:r>
      <w:r w:rsidRPr="006D3618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w postaci papierowej oraz elektronicznej, </w:t>
      </w:r>
      <w:r w:rsidRPr="006D3618">
        <w:rPr>
          <w:rFonts w:ascii="Arial" w:eastAsia="Times New Roman" w:hAnsi="Arial" w:cs="Arial"/>
          <w:kern w:val="0"/>
          <w:sz w:val="18"/>
          <w:szCs w:val="18"/>
          <w:u w:val="single"/>
          <w:lang w:eastAsia="pl-PL" w:bidi="ar-SA"/>
        </w:rPr>
        <w:t>w skali zapewniającej</w:t>
      </w:r>
      <w:r w:rsidRPr="009F607A">
        <w:rPr>
          <w:rFonts w:ascii="Arial" w:eastAsia="Times New Roman" w:hAnsi="Arial" w:cs="Arial"/>
          <w:kern w:val="0"/>
          <w:sz w:val="18"/>
          <w:szCs w:val="18"/>
          <w:u w:val="single"/>
          <w:lang w:eastAsia="pl-PL" w:bidi="ar-SA"/>
        </w:rPr>
        <w:t xml:space="preserve"> </w:t>
      </w:r>
      <w:r w:rsidRPr="006D3618">
        <w:rPr>
          <w:rFonts w:ascii="Arial" w:eastAsia="Times New Roman" w:hAnsi="Arial" w:cs="Arial"/>
          <w:kern w:val="0"/>
          <w:sz w:val="18"/>
          <w:szCs w:val="18"/>
          <w:u w:val="single"/>
          <w:lang w:eastAsia="pl-PL" w:bidi="ar-SA"/>
        </w:rPr>
        <w:t>czytelność przedstawionych danych z zaznaczonym przewidywanym</w:t>
      </w:r>
      <w:r w:rsidRPr="009F607A">
        <w:rPr>
          <w:rFonts w:ascii="Arial" w:eastAsia="Times New Roman" w:hAnsi="Arial" w:cs="Arial"/>
          <w:kern w:val="0"/>
          <w:sz w:val="18"/>
          <w:szCs w:val="18"/>
          <w:u w:val="single"/>
          <w:lang w:eastAsia="pl-PL" w:bidi="ar-SA"/>
        </w:rPr>
        <w:t xml:space="preserve"> </w:t>
      </w:r>
      <w:r w:rsidRPr="006D3618">
        <w:rPr>
          <w:rFonts w:ascii="Arial" w:eastAsia="Times New Roman" w:hAnsi="Arial" w:cs="Arial"/>
          <w:kern w:val="0"/>
          <w:sz w:val="18"/>
          <w:szCs w:val="18"/>
          <w:u w:val="single"/>
          <w:lang w:eastAsia="pl-PL" w:bidi="ar-SA"/>
        </w:rPr>
        <w:t>terenem, na którym będzie realizowane przedsięwzięcie, oraz z zaznaczonym</w:t>
      </w:r>
      <w:r w:rsidRPr="009F607A">
        <w:rPr>
          <w:rFonts w:ascii="Arial" w:eastAsia="Times New Roman" w:hAnsi="Arial" w:cs="Arial"/>
          <w:kern w:val="0"/>
          <w:sz w:val="18"/>
          <w:szCs w:val="18"/>
          <w:u w:val="single"/>
          <w:lang w:eastAsia="pl-PL" w:bidi="ar-SA"/>
        </w:rPr>
        <w:t xml:space="preserve"> </w:t>
      </w:r>
      <w:r w:rsidRPr="006D3618">
        <w:rPr>
          <w:rFonts w:ascii="Arial" w:eastAsia="Times New Roman" w:hAnsi="Arial" w:cs="Arial"/>
          <w:kern w:val="0"/>
          <w:sz w:val="18"/>
          <w:szCs w:val="18"/>
          <w:u w:val="single"/>
          <w:lang w:eastAsia="pl-PL" w:bidi="ar-SA"/>
        </w:rPr>
        <w:t>przewidywanym obszarem</w:t>
      </w:r>
      <w:r w:rsidRPr="006D3618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, o którym mowa w ust. 3a zdanie drugie, wraz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</w:t>
      </w:r>
      <w:r w:rsidRPr="006D3618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 wyznaczoną odległością, o której mowa w ust. 3a pkt 1; w przypadku</w:t>
      </w:r>
      <w:r w:rsidRPr="006D3618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  <w:t>przedsięwzięć innych niż wymienione w pkt 4 mapę sporządza się na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</w:t>
      </w:r>
      <w:r w:rsidRPr="006D3618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podkładzie wykonanym na podstawie kopii mapy ewidencyjnej, o której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</w:t>
      </w:r>
      <w:r w:rsidRPr="006D3618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mowa w pkt 3;</w:t>
      </w:r>
    </w:p>
    <w:p w:rsidR="009F607A" w:rsidRPr="009F607A" w:rsidRDefault="009F607A" w:rsidP="009F607A">
      <w:pPr>
        <w:pStyle w:val="Akapitzlist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 w:rsidRPr="003F623E">
        <w:rPr>
          <w:rFonts w:ascii="Arial" w:eastAsia="Times New Roman" w:hAnsi="Arial" w:cs="Arial"/>
          <w:kern w:val="0"/>
          <w:sz w:val="18"/>
          <w:szCs w:val="18"/>
          <w:u w:val="single"/>
          <w:lang w:eastAsia="pl-PL" w:bidi="ar-SA"/>
        </w:rPr>
        <w:t>w przypadku przedsięwzięć wymagających koncesji lub decyzji, o których</w:t>
      </w:r>
      <w:r w:rsidRPr="003F623E">
        <w:rPr>
          <w:rFonts w:ascii="Arial" w:eastAsia="Times New Roman" w:hAnsi="Arial" w:cs="Arial"/>
          <w:kern w:val="0"/>
          <w:sz w:val="18"/>
          <w:szCs w:val="18"/>
          <w:u w:val="single"/>
          <w:lang w:eastAsia="pl-PL" w:bidi="ar-SA"/>
        </w:rPr>
        <w:t xml:space="preserve"> </w:t>
      </w:r>
      <w:r w:rsidRPr="003F623E">
        <w:rPr>
          <w:rFonts w:ascii="Arial" w:eastAsia="Times New Roman" w:hAnsi="Arial" w:cs="Arial"/>
          <w:kern w:val="0"/>
          <w:sz w:val="18"/>
          <w:szCs w:val="18"/>
          <w:u w:val="single"/>
          <w:lang w:eastAsia="pl-PL" w:bidi="ar-SA"/>
        </w:rPr>
        <w:t>mowa w art. 72 ust. 1 pkt 4–5,</w:t>
      </w:r>
      <w:r w:rsidRPr="009F607A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prowadzonych w granicach przestrzeni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</w:t>
      </w:r>
      <w:r w:rsidRPr="009F607A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niestanowiącej części składowej nieruchomości gruntowej, przedsięwzięć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</w:t>
      </w:r>
      <w:r w:rsidRPr="009F607A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dotyczących urządzeń piętrzących I, II i III klasy budowli, inwestycji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</w:t>
      </w:r>
      <w:r w:rsidRPr="009F607A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w zakresie terminalu, strategicznej inwestycji w zakresie sieci przesyłowej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</w:t>
      </w:r>
      <w:r w:rsidRPr="009F607A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realizowanej na podstawie ustawy z dnia 24 lipca 2015 r. o przygotowaniu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</w:t>
      </w:r>
      <w:r w:rsidRPr="009F607A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i realizacji strategicznych inwestycji w zakresie sieci przesyłowych oraz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</w:t>
      </w:r>
      <w:r w:rsidRPr="009F607A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strategicznej inwestycji w sektorze naftowym zamiast kopii mapy, o której</w:t>
      </w:r>
      <w:r w:rsidRPr="009F607A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  <w:t>mowa w pkt 3 – mapę przedstawiającą dane sytuacyjne i wysokościowe,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</w:t>
      </w:r>
      <w:r w:rsidRPr="009F607A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sporządzoną w skali umożliwiającej szczegółowe przedstawienie przebiegu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</w:t>
      </w:r>
      <w:r w:rsidRPr="009F607A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granic terenu, którego dotyczy wniosek, oraz obejmującą obszar, o którym</w:t>
      </w:r>
      <w:r w:rsidRPr="009F607A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  <w:t>mowa w ust. 3a zdanie drugie</w:t>
      </w:r>
      <w:r w:rsidR="003F623E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;</w:t>
      </w:r>
    </w:p>
    <w:p w:rsidR="00927345" w:rsidRPr="00927345" w:rsidRDefault="003F623E" w:rsidP="003F623E">
      <w:pPr>
        <w:numPr>
          <w:ilvl w:val="0"/>
          <w:numId w:val="1"/>
        </w:numPr>
        <w:snapToGrid w:val="0"/>
        <w:spacing w:after="120"/>
        <w:jc w:val="both"/>
        <w:rPr>
          <w:rStyle w:val="markedcontent"/>
          <w:rFonts w:ascii="Arial" w:eastAsia="Andale Sans UI" w:hAnsi="Arial" w:cs="Arial"/>
          <w:sz w:val="18"/>
          <w:szCs w:val="18"/>
          <w:lang w:eastAsia="ja-JP" w:bidi="fa-IR"/>
        </w:rPr>
      </w:pPr>
      <w:r w:rsidRPr="003F623E">
        <w:rPr>
          <w:rStyle w:val="markedcontent"/>
          <w:rFonts w:ascii="Arial" w:hAnsi="Arial" w:cs="Arial"/>
          <w:b/>
          <w:sz w:val="18"/>
          <w:szCs w:val="18"/>
        </w:rPr>
        <w:t>wypis z rejestru gruntów lub inny dokument</w:t>
      </w:r>
      <w:r w:rsidRPr="003F623E">
        <w:rPr>
          <w:rStyle w:val="markedcontent"/>
          <w:rFonts w:ascii="Arial" w:hAnsi="Arial" w:cs="Arial"/>
          <w:sz w:val="18"/>
          <w:szCs w:val="18"/>
        </w:rPr>
        <w:t>, w postaci papierowej lub</w:t>
      </w:r>
      <w:r>
        <w:rPr>
          <w:rFonts w:ascii="Arial" w:hAnsi="Arial" w:cs="Arial"/>
          <w:sz w:val="18"/>
          <w:szCs w:val="18"/>
        </w:rPr>
        <w:t xml:space="preserve"> </w:t>
      </w:r>
      <w:r w:rsidRPr="003F623E">
        <w:rPr>
          <w:rStyle w:val="markedcontent"/>
          <w:rFonts w:ascii="Arial" w:hAnsi="Arial" w:cs="Arial"/>
          <w:sz w:val="18"/>
          <w:szCs w:val="18"/>
        </w:rPr>
        <w:t>elektronicznej, wydane przez organ prowadzący ewidencję gruntów</w:t>
      </w:r>
      <w:r>
        <w:rPr>
          <w:rFonts w:ascii="Arial" w:hAnsi="Arial" w:cs="Arial"/>
          <w:sz w:val="18"/>
          <w:szCs w:val="18"/>
        </w:rPr>
        <w:t xml:space="preserve"> </w:t>
      </w:r>
      <w:r w:rsidRPr="003F623E">
        <w:rPr>
          <w:rStyle w:val="markedcontent"/>
          <w:rFonts w:ascii="Arial" w:hAnsi="Arial" w:cs="Arial"/>
          <w:sz w:val="18"/>
          <w:szCs w:val="18"/>
        </w:rPr>
        <w:t xml:space="preserve">i budynków, pozwalający na ustalenie stron postępowania, </w:t>
      </w:r>
      <w:r w:rsidR="00927345" w:rsidRPr="003F623E">
        <w:rPr>
          <w:rStyle w:val="markedcontent"/>
          <w:rFonts w:ascii="Arial" w:hAnsi="Arial" w:cs="Arial"/>
          <w:sz w:val="18"/>
          <w:szCs w:val="18"/>
        </w:rPr>
        <w:t>zawierający, co</w:t>
      </w:r>
      <w:r>
        <w:rPr>
          <w:rFonts w:ascii="Arial" w:hAnsi="Arial" w:cs="Arial"/>
          <w:sz w:val="18"/>
          <w:szCs w:val="18"/>
        </w:rPr>
        <w:t xml:space="preserve"> </w:t>
      </w:r>
      <w:r w:rsidRPr="003F623E">
        <w:rPr>
          <w:rStyle w:val="markedcontent"/>
          <w:rFonts w:ascii="Arial" w:hAnsi="Arial" w:cs="Arial"/>
          <w:sz w:val="18"/>
          <w:szCs w:val="18"/>
        </w:rPr>
        <w:t>najmniej numer działki ewidencyjnej oraz, o ile zostały ujawnione: numer jej</w:t>
      </w:r>
      <w:r>
        <w:rPr>
          <w:rFonts w:ascii="Arial" w:hAnsi="Arial" w:cs="Arial"/>
          <w:sz w:val="18"/>
          <w:szCs w:val="18"/>
        </w:rPr>
        <w:t xml:space="preserve"> </w:t>
      </w:r>
      <w:r w:rsidRPr="003F623E">
        <w:rPr>
          <w:rStyle w:val="markedcontent"/>
          <w:rFonts w:ascii="Arial" w:hAnsi="Arial" w:cs="Arial"/>
          <w:sz w:val="18"/>
          <w:szCs w:val="18"/>
        </w:rPr>
        <w:t>księgi wieczystej, imię i nazwisko albo nazwę oraz adres podmiotu</w:t>
      </w:r>
      <w:r>
        <w:rPr>
          <w:rFonts w:ascii="Arial" w:hAnsi="Arial" w:cs="Arial"/>
          <w:sz w:val="18"/>
          <w:szCs w:val="18"/>
        </w:rPr>
        <w:t xml:space="preserve"> </w:t>
      </w:r>
      <w:r w:rsidRPr="003F623E">
        <w:rPr>
          <w:rStyle w:val="markedcontent"/>
          <w:rFonts w:ascii="Arial" w:hAnsi="Arial" w:cs="Arial"/>
          <w:sz w:val="18"/>
          <w:szCs w:val="18"/>
        </w:rPr>
        <w:t>ewidencyjnego, obejmujący przewidywany teren, na którym będzie</w:t>
      </w:r>
      <w:r>
        <w:rPr>
          <w:rFonts w:ascii="Arial" w:hAnsi="Arial" w:cs="Arial"/>
          <w:sz w:val="18"/>
          <w:szCs w:val="18"/>
        </w:rPr>
        <w:t xml:space="preserve"> </w:t>
      </w:r>
      <w:r w:rsidRPr="003F623E">
        <w:rPr>
          <w:rStyle w:val="markedcontent"/>
          <w:rFonts w:ascii="Arial" w:hAnsi="Arial" w:cs="Arial"/>
          <w:sz w:val="18"/>
          <w:szCs w:val="18"/>
        </w:rPr>
        <w:t xml:space="preserve">realizowane przedsięwzięcie, oraz obejmujący obszar, </w:t>
      </w:r>
      <w:r w:rsidR="00927345">
        <w:rPr>
          <w:rStyle w:val="markedcontent"/>
          <w:rFonts w:ascii="Arial" w:hAnsi="Arial" w:cs="Arial"/>
          <w:sz w:val="18"/>
          <w:szCs w:val="18"/>
        </w:rPr>
        <w:t xml:space="preserve">                         </w:t>
      </w:r>
      <w:r w:rsidRPr="003F623E">
        <w:rPr>
          <w:rStyle w:val="markedcontent"/>
          <w:rFonts w:ascii="Arial" w:hAnsi="Arial" w:cs="Arial"/>
          <w:sz w:val="18"/>
          <w:szCs w:val="18"/>
        </w:rPr>
        <w:t>o którym mowa</w:t>
      </w:r>
      <w:r>
        <w:rPr>
          <w:rFonts w:ascii="Arial" w:hAnsi="Arial" w:cs="Arial"/>
          <w:sz w:val="18"/>
          <w:szCs w:val="18"/>
        </w:rPr>
        <w:t xml:space="preserve"> </w:t>
      </w:r>
      <w:r w:rsidRPr="003F623E">
        <w:rPr>
          <w:rStyle w:val="markedcontent"/>
          <w:rFonts w:ascii="Arial" w:hAnsi="Arial" w:cs="Arial"/>
          <w:sz w:val="18"/>
          <w:szCs w:val="18"/>
        </w:rPr>
        <w:t>w ust. 3a zdanie drugie, z zastrzeżeniem ust. 1a;</w:t>
      </w:r>
    </w:p>
    <w:p w:rsidR="00927345" w:rsidRPr="00927345" w:rsidRDefault="003F623E" w:rsidP="003F623E">
      <w:pPr>
        <w:numPr>
          <w:ilvl w:val="0"/>
          <w:numId w:val="1"/>
        </w:numPr>
        <w:snapToGrid w:val="0"/>
        <w:spacing w:after="120"/>
        <w:jc w:val="both"/>
        <w:rPr>
          <w:rStyle w:val="markedcontent"/>
          <w:rFonts w:ascii="Arial" w:eastAsia="Andale Sans UI" w:hAnsi="Arial" w:cs="Arial"/>
          <w:sz w:val="18"/>
          <w:szCs w:val="18"/>
          <w:lang w:eastAsia="ja-JP" w:bidi="fa-IR"/>
        </w:rPr>
      </w:pPr>
      <w:r w:rsidRPr="003F623E">
        <w:rPr>
          <w:rStyle w:val="markedcontent"/>
          <w:rFonts w:ascii="Arial" w:hAnsi="Arial" w:cs="Arial"/>
          <w:sz w:val="18"/>
          <w:szCs w:val="18"/>
        </w:rPr>
        <w:t>w przypadku przedsięwzięć wymagających decyzji, o której mowa w art. 72</w:t>
      </w:r>
      <w:r w:rsidR="00927345">
        <w:rPr>
          <w:rFonts w:ascii="Arial" w:hAnsi="Arial" w:cs="Arial"/>
          <w:sz w:val="18"/>
          <w:szCs w:val="18"/>
        </w:rPr>
        <w:t xml:space="preserve"> </w:t>
      </w:r>
      <w:r w:rsidRPr="003F623E">
        <w:rPr>
          <w:rStyle w:val="markedcontent"/>
          <w:rFonts w:ascii="Arial" w:hAnsi="Arial" w:cs="Arial"/>
          <w:sz w:val="18"/>
          <w:szCs w:val="18"/>
        </w:rPr>
        <w:t>ust. 1 pkt 10, wykaz działek przewidzianych do prowadzenia prac</w:t>
      </w:r>
      <w:r w:rsidR="00927345">
        <w:rPr>
          <w:rFonts w:ascii="Arial" w:hAnsi="Arial" w:cs="Arial"/>
          <w:sz w:val="18"/>
          <w:szCs w:val="18"/>
        </w:rPr>
        <w:t xml:space="preserve"> </w:t>
      </w:r>
      <w:r w:rsidRPr="003F623E">
        <w:rPr>
          <w:rStyle w:val="markedcontent"/>
          <w:rFonts w:ascii="Arial" w:hAnsi="Arial" w:cs="Arial"/>
          <w:sz w:val="18"/>
          <w:szCs w:val="18"/>
        </w:rPr>
        <w:t>przygotowawczych polegających na wycince drzew i krzewów, o ile prace</w:t>
      </w:r>
      <w:r w:rsidRPr="003F623E">
        <w:rPr>
          <w:rFonts w:ascii="Arial" w:hAnsi="Arial" w:cs="Arial"/>
          <w:sz w:val="18"/>
          <w:szCs w:val="18"/>
        </w:rPr>
        <w:br/>
      </w:r>
      <w:r w:rsidRPr="003F623E">
        <w:rPr>
          <w:rStyle w:val="markedcontent"/>
          <w:rFonts w:ascii="Arial" w:hAnsi="Arial" w:cs="Arial"/>
          <w:sz w:val="18"/>
          <w:szCs w:val="18"/>
        </w:rPr>
        <w:t>takie przewidziane są do realizacji;</w:t>
      </w:r>
    </w:p>
    <w:p w:rsidR="00927345" w:rsidRPr="00927345" w:rsidRDefault="003F623E" w:rsidP="00927345">
      <w:pPr>
        <w:numPr>
          <w:ilvl w:val="0"/>
          <w:numId w:val="1"/>
        </w:numPr>
        <w:snapToGrid w:val="0"/>
        <w:spacing w:after="120"/>
        <w:jc w:val="both"/>
        <w:rPr>
          <w:rFonts w:ascii="Arial" w:eastAsia="Andale Sans UI" w:hAnsi="Arial" w:cs="Arial"/>
          <w:sz w:val="18"/>
          <w:szCs w:val="18"/>
          <w:lang w:eastAsia="ja-JP" w:bidi="fa-IR"/>
        </w:rPr>
      </w:pPr>
      <w:r w:rsidRPr="003F623E">
        <w:rPr>
          <w:rStyle w:val="markedcontent"/>
          <w:rFonts w:ascii="Arial" w:hAnsi="Arial" w:cs="Arial"/>
          <w:sz w:val="18"/>
          <w:szCs w:val="18"/>
        </w:rPr>
        <w:t>analizę kosztów i korzyści, o której mowa w art. 10a ust. 1 ustawy z dnia</w:t>
      </w:r>
      <w:r w:rsidR="00927345">
        <w:rPr>
          <w:rFonts w:ascii="Arial" w:hAnsi="Arial" w:cs="Arial"/>
          <w:sz w:val="18"/>
          <w:szCs w:val="18"/>
        </w:rPr>
        <w:t xml:space="preserve"> </w:t>
      </w:r>
      <w:r w:rsidRPr="003F623E">
        <w:rPr>
          <w:rStyle w:val="markedcontent"/>
          <w:rFonts w:ascii="Arial" w:hAnsi="Arial" w:cs="Arial"/>
          <w:sz w:val="18"/>
          <w:szCs w:val="18"/>
        </w:rPr>
        <w:t>10 kwietnia 1997 r. − Prawo energetyczne (Dz. U. z 2021 r. poz. 716, z późn.</w:t>
      </w:r>
      <w:r w:rsidR="00927345">
        <w:rPr>
          <w:rFonts w:ascii="Arial" w:hAnsi="Arial" w:cs="Arial"/>
          <w:sz w:val="18"/>
          <w:szCs w:val="18"/>
        </w:rPr>
        <w:t xml:space="preserve"> </w:t>
      </w:r>
      <w:r w:rsidRPr="003F623E">
        <w:rPr>
          <w:rStyle w:val="markedcontent"/>
          <w:rFonts w:ascii="Arial" w:hAnsi="Arial" w:cs="Arial"/>
          <w:sz w:val="18"/>
          <w:szCs w:val="18"/>
        </w:rPr>
        <w:t>zm.)</w:t>
      </w:r>
      <w:r w:rsidR="00927345">
        <w:rPr>
          <w:rStyle w:val="markedcontent"/>
          <w:rFonts w:ascii="Arial" w:hAnsi="Arial" w:cs="Arial"/>
          <w:sz w:val="18"/>
          <w:szCs w:val="18"/>
        </w:rPr>
        <w:t>;</w:t>
      </w:r>
    </w:p>
    <w:p w:rsidR="006670C8" w:rsidRPr="00627BC8" w:rsidRDefault="005E4C36" w:rsidP="005E4C36">
      <w:pPr>
        <w:numPr>
          <w:ilvl w:val="0"/>
          <w:numId w:val="1"/>
        </w:numPr>
        <w:snapToGrid w:val="0"/>
        <w:spacing w:after="240"/>
        <w:jc w:val="both"/>
        <w:rPr>
          <w:rFonts w:ascii="Arial" w:eastAsia="Andale Sans UI" w:hAnsi="Arial"/>
          <w:sz w:val="18"/>
          <w:szCs w:val="18"/>
          <w:lang w:eastAsia="ja-JP" w:bidi="fa-IR"/>
        </w:rPr>
      </w:pPr>
      <w:r w:rsidRPr="00627BC8">
        <w:rPr>
          <w:rFonts w:ascii="Arial" w:eastAsia="Andale Sans UI" w:hAnsi="Arial"/>
          <w:sz w:val="18"/>
          <w:szCs w:val="18"/>
          <w:lang w:eastAsia="ja-JP" w:bidi="fa-IR"/>
        </w:rPr>
        <w:t>w przypadku, gdy wniosek składany jest przez pełnomocnika dokument stwierdzający udzielenie pełnomocnictwa (odpis, wypis lub kopia - zgodnie z art.</w:t>
      </w:r>
      <w:r w:rsidR="00CF4B5E">
        <w:rPr>
          <w:rFonts w:ascii="Arial" w:eastAsia="Andale Sans UI" w:hAnsi="Arial"/>
          <w:sz w:val="18"/>
          <w:szCs w:val="18"/>
          <w:lang w:eastAsia="ja-JP" w:bidi="fa-IR"/>
        </w:rPr>
        <w:t xml:space="preserve"> </w:t>
      </w:r>
      <w:r w:rsidRPr="00627BC8">
        <w:rPr>
          <w:rFonts w:ascii="Arial" w:eastAsia="Andale Sans UI" w:hAnsi="Arial"/>
          <w:sz w:val="18"/>
          <w:szCs w:val="18"/>
          <w:lang w:eastAsia="ja-JP" w:bidi="fa-IR"/>
        </w:rPr>
        <w:t>33</w:t>
      </w:r>
      <w:r w:rsidR="00CF4B5E">
        <w:rPr>
          <w:rFonts w:ascii="Arial" w:eastAsia="Andale Sans UI" w:hAnsi="Arial"/>
          <w:sz w:val="18"/>
          <w:szCs w:val="18"/>
          <w:lang w:eastAsia="ja-JP" w:bidi="fa-IR"/>
        </w:rPr>
        <w:t>.</w:t>
      </w:r>
      <w:r w:rsidRPr="00627BC8">
        <w:rPr>
          <w:rFonts w:ascii="Arial" w:eastAsia="Andale Sans UI" w:hAnsi="Arial"/>
          <w:sz w:val="18"/>
          <w:szCs w:val="18"/>
          <w:lang w:eastAsia="ja-JP" w:bidi="fa-IR"/>
        </w:rPr>
        <w:t xml:space="preserve"> § 3</w:t>
      </w:r>
      <w:r w:rsidR="00EB3BE7">
        <w:rPr>
          <w:rFonts w:ascii="Arial" w:eastAsia="Andale Sans UI" w:hAnsi="Arial"/>
          <w:sz w:val="18"/>
          <w:szCs w:val="18"/>
          <w:lang w:eastAsia="ja-JP" w:bidi="fa-IR"/>
        </w:rPr>
        <w:t xml:space="preserve"> ustawa z dnia 14 czerwca 1960 r. Kodeks postępowania administracyjnego </w:t>
      </w:r>
      <w:r w:rsidR="00793F88">
        <w:rPr>
          <w:rFonts w:ascii="Arial" w:eastAsia="Andale Sans UI" w:hAnsi="Arial"/>
          <w:sz w:val="16"/>
          <w:szCs w:val="16"/>
          <w:lang w:eastAsia="ja-JP" w:bidi="fa-IR"/>
        </w:rPr>
        <w:t xml:space="preserve">(t.j. Dz. U. z 2021 r. poz. 735 </w:t>
      </w:r>
      <w:r w:rsidR="0064000D">
        <w:rPr>
          <w:rFonts w:ascii="Arial" w:eastAsia="Andale Sans UI" w:hAnsi="Arial"/>
          <w:sz w:val="16"/>
          <w:szCs w:val="16"/>
          <w:lang w:eastAsia="ja-JP" w:bidi="fa-IR"/>
        </w:rPr>
        <w:t>ze zm.),</w:t>
      </w:r>
    </w:p>
    <w:p w:rsidR="006670C8" w:rsidRPr="00793F88" w:rsidRDefault="006670C8" w:rsidP="006670C8">
      <w:pPr>
        <w:numPr>
          <w:ilvl w:val="0"/>
          <w:numId w:val="1"/>
        </w:numPr>
        <w:snapToGrid w:val="0"/>
        <w:spacing w:after="240"/>
        <w:jc w:val="both"/>
        <w:rPr>
          <w:rFonts w:ascii="Arial" w:eastAsia="Andale Sans UI" w:hAnsi="Arial"/>
          <w:sz w:val="18"/>
          <w:szCs w:val="18"/>
          <w:lang w:eastAsia="ja-JP" w:bidi="fa-IR"/>
        </w:rPr>
      </w:pPr>
      <w:r w:rsidRPr="00627BC8">
        <w:rPr>
          <w:rFonts w:ascii="Arial" w:hAnsi="Arial" w:cs="Arial"/>
          <w:b/>
          <w:sz w:val="18"/>
          <w:szCs w:val="18"/>
        </w:rPr>
        <w:t>dow</w:t>
      </w:r>
      <w:r w:rsidR="008C06A2" w:rsidRPr="00627BC8">
        <w:rPr>
          <w:rFonts w:ascii="Arial" w:hAnsi="Arial" w:cs="Arial"/>
          <w:b/>
          <w:sz w:val="18"/>
          <w:szCs w:val="18"/>
        </w:rPr>
        <w:t>ód uiszczenia</w:t>
      </w:r>
      <w:r w:rsidR="008B1151" w:rsidRPr="00627BC8">
        <w:rPr>
          <w:rFonts w:ascii="Arial" w:hAnsi="Arial" w:cs="Arial"/>
          <w:b/>
          <w:sz w:val="18"/>
          <w:szCs w:val="18"/>
        </w:rPr>
        <w:t xml:space="preserve"> opłaty skarbowej</w:t>
      </w:r>
      <w:r w:rsidRPr="00627BC8">
        <w:rPr>
          <w:rFonts w:ascii="Arial" w:hAnsi="Arial" w:cs="Arial"/>
          <w:sz w:val="18"/>
          <w:szCs w:val="18"/>
        </w:rPr>
        <w:t>.</w:t>
      </w:r>
    </w:p>
    <w:p w:rsidR="00793F88" w:rsidRDefault="00793F88" w:rsidP="00793F88">
      <w:pPr>
        <w:pStyle w:val="Bezodstpw"/>
        <w:ind w:firstLine="360"/>
        <w:rPr>
          <w:rStyle w:val="markedcontent"/>
          <w:rFonts w:ascii="Arial" w:hAnsi="Arial" w:cs="Arial"/>
          <w:sz w:val="18"/>
          <w:szCs w:val="18"/>
        </w:rPr>
      </w:pPr>
      <w:r w:rsidRPr="00793F88">
        <w:rPr>
          <w:rStyle w:val="markedcontent"/>
          <w:rFonts w:ascii="Arial" w:hAnsi="Arial" w:cs="Arial"/>
          <w:sz w:val="18"/>
          <w:szCs w:val="18"/>
        </w:rPr>
        <w:t>Jeżeli liczba stron postępowania w sprawie wydania decyzji</w:t>
      </w:r>
      <w:r>
        <w:t xml:space="preserve"> </w:t>
      </w:r>
      <w:r w:rsidRPr="00793F88">
        <w:rPr>
          <w:rStyle w:val="markedcontent"/>
          <w:rFonts w:ascii="Arial" w:hAnsi="Arial" w:cs="Arial"/>
          <w:sz w:val="18"/>
          <w:szCs w:val="18"/>
        </w:rPr>
        <w:t>o środowiskowych uwarunkowaniach przekracza 10, nie wymaga się dołączenia</w:t>
      </w:r>
      <w:r>
        <w:t xml:space="preserve"> </w:t>
      </w:r>
      <w:r w:rsidRPr="00793F88">
        <w:rPr>
          <w:rStyle w:val="markedcontent"/>
          <w:rFonts w:ascii="Arial" w:hAnsi="Arial" w:cs="Arial"/>
          <w:sz w:val="18"/>
          <w:szCs w:val="18"/>
        </w:rPr>
        <w:t>dokumentu, o którym mowa w ust. 1 pkt 6</w:t>
      </w:r>
      <w:r w:rsidR="0045117E">
        <w:rPr>
          <w:rStyle w:val="markedcontent"/>
          <w:rFonts w:ascii="Arial" w:hAnsi="Arial" w:cs="Arial"/>
          <w:sz w:val="18"/>
          <w:szCs w:val="18"/>
        </w:rPr>
        <w:t xml:space="preserve"> ww. ustawy</w:t>
      </w:r>
      <w:r w:rsidRPr="00793F88">
        <w:rPr>
          <w:rStyle w:val="markedcontent"/>
          <w:rFonts w:ascii="Arial" w:hAnsi="Arial" w:cs="Arial"/>
          <w:sz w:val="18"/>
          <w:szCs w:val="18"/>
        </w:rPr>
        <w:t>. W razie wątpliwości organ może</w:t>
      </w:r>
      <w:r>
        <w:t xml:space="preserve"> </w:t>
      </w:r>
      <w:r w:rsidRPr="00793F88">
        <w:rPr>
          <w:rStyle w:val="markedcontent"/>
          <w:rFonts w:ascii="Arial" w:hAnsi="Arial" w:cs="Arial"/>
          <w:sz w:val="18"/>
          <w:szCs w:val="18"/>
        </w:rPr>
        <w:t>wezwać inwestora do dołączenia</w:t>
      </w:r>
      <w:r>
        <w:rPr>
          <w:rStyle w:val="markedcontent"/>
          <w:rFonts w:ascii="Arial" w:hAnsi="Arial" w:cs="Arial"/>
          <w:sz w:val="18"/>
          <w:szCs w:val="18"/>
        </w:rPr>
        <w:t xml:space="preserve"> </w:t>
      </w:r>
      <w:r w:rsidRPr="00793F88">
        <w:rPr>
          <w:rStyle w:val="markedcontent"/>
          <w:rFonts w:ascii="Arial" w:hAnsi="Arial" w:cs="Arial"/>
          <w:sz w:val="18"/>
          <w:szCs w:val="18"/>
        </w:rPr>
        <w:t>dokumentu, o którym mowa w ust. 1 pkt 6</w:t>
      </w:r>
      <w:r w:rsidR="0045117E">
        <w:rPr>
          <w:rStyle w:val="markedcontent"/>
          <w:rFonts w:ascii="Arial" w:hAnsi="Arial" w:cs="Arial"/>
          <w:sz w:val="18"/>
          <w:szCs w:val="18"/>
        </w:rPr>
        <w:t xml:space="preserve"> ustawy</w:t>
      </w:r>
      <w:r w:rsidRPr="00793F88">
        <w:rPr>
          <w:rStyle w:val="markedcontent"/>
          <w:rFonts w:ascii="Arial" w:hAnsi="Arial" w:cs="Arial"/>
          <w:sz w:val="18"/>
          <w:szCs w:val="18"/>
        </w:rPr>
        <w:t>,</w:t>
      </w:r>
      <w:r>
        <w:t xml:space="preserve"> </w:t>
      </w:r>
      <w:r w:rsidRPr="00793F88">
        <w:rPr>
          <w:rStyle w:val="markedcontent"/>
          <w:rFonts w:ascii="Arial" w:hAnsi="Arial" w:cs="Arial"/>
          <w:sz w:val="18"/>
          <w:szCs w:val="18"/>
        </w:rPr>
        <w:t>w zakresie niezbędnym do wykazania, że liczba stron postępowania przekracza 10.</w:t>
      </w:r>
    </w:p>
    <w:p w:rsidR="00793F88" w:rsidRPr="00793F88" w:rsidRDefault="00793F88" w:rsidP="00793F88">
      <w:pPr>
        <w:pStyle w:val="Bezodstpw"/>
        <w:ind w:firstLine="360"/>
        <w:rPr>
          <w:rFonts w:eastAsia="Andale Sans UI"/>
          <w:lang w:eastAsia="ja-JP" w:bidi="fa-IR"/>
        </w:rPr>
      </w:pPr>
    </w:p>
    <w:p w:rsidR="006670C8" w:rsidRPr="00627BC8" w:rsidRDefault="00E744ED" w:rsidP="006670C8">
      <w:pPr>
        <w:pStyle w:val="Standard"/>
        <w:ind w:firstLine="360"/>
        <w:jc w:val="both"/>
        <w:rPr>
          <w:rFonts w:ascii="Arial" w:hAnsi="Arial"/>
          <w:i/>
          <w:iCs/>
          <w:sz w:val="18"/>
          <w:szCs w:val="18"/>
        </w:rPr>
      </w:pPr>
      <w:r>
        <w:rPr>
          <w:rFonts w:ascii="Arial" w:eastAsia="Times New Roman" w:hAnsi="Arial" w:cs="Times New Roman"/>
          <w:i/>
          <w:iCs/>
          <w:sz w:val="18"/>
          <w:szCs w:val="18"/>
          <w:lang w:eastAsia="ja-JP" w:bidi="fa-IR"/>
        </w:rPr>
        <w:t>Zgodnie z art. 74 ust. 2 w</w:t>
      </w:r>
      <w:r w:rsidR="006670C8" w:rsidRPr="00627BC8">
        <w:rPr>
          <w:rFonts w:ascii="Arial" w:eastAsia="Times New Roman" w:hAnsi="Arial" w:cs="Times New Roman"/>
          <w:i/>
          <w:iCs/>
          <w:sz w:val="18"/>
          <w:szCs w:val="18"/>
          <w:lang w:eastAsia="ja-JP" w:bidi="fa-IR"/>
        </w:rPr>
        <w:t>w</w:t>
      </w:r>
      <w:r>
        <w:rPr>
          <w:rFonts w:ascii="Arial" w:eastAsia="Times New Roman" w:hAnsi="Arial" w:cs="Times New Roman"/>
          <w:i/>
          <w:iCs/>
          <w:sz w:val="18"/>
          <w:szCs w:val="18"/>
          <w:lang w:eastAsia="ja-JP" w:bidi="fa-IR"/>
        </w:rPr>
        <w:t>.</w:t>
      </w:r>
      <w:r w:rsidR="006670C8" w:rsidRPr="00627BC8">
        <w:rPr>
          <w:rFonts w:ascii="Arial" w:eastAsia="Times New Roman" w:hAnsi="Arial" w:cs="Times New Roman"/>
          <w:i/>
          <w:iCs/>
          <w:sz w:val="18"/>
          <w:szCs w:val="18"/>
          <w:lang w:eastAsia="ja-JP" w:bidi="fa-IR"/>
        </w:rPr>
        <w:t xml:space="preserve"> ustawy</w:t>
      </w:r>
      <w:r w:rsidR="006670C8" w:rsidRPr="00627BC8">
        <w:rPr>
          <w:rFonts w:ascii="Arial" w:eastAsia="Times New Roman" w:hAnsi="Arial" w:cs="Times New Roman"/>
          <w:b/>
          <w:bCs/>
          <w:i/>
          <w:iCs/>
          <w:sz w:val="18"/>
          <w:szCs w:val="18"/>
          <w:lang w:eastAsia="ja-JP" w:bidi="fa-IR"/>
        </w:rPr>
        <w:t xml:space="preserve"> raport o oddziaływaniu przedsięwzięcia na środowisko i kartę informacyj</w:t>
      </w:r>
      <w:r w:rsidR="00A75932">
        <w:rPr>
          <w:rFonts w:ascii="Arial" w:eastAsia="Times New Roman" w:hAnsi="Arial" w:cs="Times New Roman"/>
          <w:b/>
          <w:bCs/>
          <w:i/>
          <w:iCs/>
          <w:sz w:val="18"/>
          <w:szCs w:val="18"/>
          <w:lang w:eastAsia="ja-JP" w:bidi="fa-IR"/>
        </w:rPr>
        <w:t xml:space="preserve">ną przedsięwzięcia przedkłada się </w:t>
      </w:r>
      <w:r w:rsidR="006670C8" w:rsidRPr="00627BC8">
        <w:rPr>
          <w:rFonts w:ascii="Arial" w:eastAsia="Times New Roman" w:hAnsi="Arial" w:cs="Times New Roman"/>
          <w:b/>
          <w:bCs/>
          <w:i/>
          <w:iCs/>
          <w:sz w:val="18"/>
          <w:szCs w:val="18"/>
          <w:lang w:eastAsia="ja-JP" w:bidi="fa-IR"/>
        </w:rPr>
        <w:t>w formie</w:t>
      </w:r>
      <w:r w:rsidR="00B83EF9">
        <w:rPr>
          <w:rFonts w:ascii="Arial" w:eastAsia="Times New Roman" w:hAnsi="Arial" w:cs="Times New Roman"/>
          <w:b/>
          <w:bCs/>
          <w:i/>
          <w:iCs/>
          <w:sz w:val="18"/>
          <w:szCs w:val="18"/>
          <w:lang w:eastAsia="ja-JP" w:bidi="fa-IR"/>
        </w:rPr>
        <w:t xml:space="preserve"> pisemnej oraz na informatycznych nośnikach </w:t>
      </w:r>
      <w:r w:rsidR="00F5446C">
        <w:rPr>
          <w:rFonts w:ascii="Arial" w:eastAsia="Times New Roman" w:hAnsi="Arial" w:cs="Times New Roman"/>
          <w:b/>
          <w:bCs/>
          <w:i/>
          <w:iCs/>
          <w:sz w:val="18"/>
          <w:szCs w:val="18"/>
          <w:lang w:eastAsia="ja-JP" w:bidi="fa-IR"/>
        </w:rPr>
        <w:t>danych</w:t>
      </w:r>
      <w:r w:rsidR="00B83EF9">
        <w:rPr>
          <w:rFonts w:ascii="Arial" w:eastAsia="Times New Roman" w:hAnsi="Arial" w:cs="Times New Roman"/>
          <w:b/>
          <w:bCs/>
          <w:i/>
          <w:iCs/>
          <w:sz w:val="18"/>
          <w:szCs w:val="18"/>
          <w:lang w:eastAsia="ja-JP" w:bidi="fa-IR"/>
        </w:rPr>
        <w:t xml:space="preserve"> z ich zapisem w formie </w:t>
      </w:r>
      <w:r w:rsidR="00A75932">
        <w:rPr>
          <w:rFonts w:ascii="Arial" w:eastAsia="Times New Roman" w:hAnsi="Arial" w:cs="Times New Roman"/>
          <w:b/>
          <w:bCs/>
          <w:i/>
          <w:iCs/>
          <w:sz w:val="18"/>
          <w:szCs w:val="18"/>
          <w:lang w:eastAsia="ja-JP" w:bidi="fa-IR"/>
        </w:rPr>
        <w:t xml:space="preserve">elektronicznej w liczbie odpowiednio po jednym egzemplarzu dla organu prowadzącego oraz każdego organu opiniującego i uzgadniającego. </w:t>
      </w:r>
      <w:r>
        <w:rPr>
          <w:rFonts w:ascii="Arial" w:eastAsia="Times New Roman" w:hAnsi="Arial" w:cs="Times New Roman"/>
          <w:bCs/>
          <w:i/>
          <w:iCs/>
          <w:sz w:val="18"/>
          <w:szCs w:val="18"/>
          <w:lang w:eastAsia="ja-JP" w:bidi="fa-IR"/>
        </w:rPr>
        <w:t>(4 egz.</w:t>
      </w:r>
      <w:r w:rsidR="00F5446C" w:rsidRPr="00F5446C">
        <w:rPr>
          <w:rFonts w:ascii="Arial" w:eastAsia="Times New Roman" w:hAnsi="Arial" w:cs="Times New Roman"/>
          <w:bCs/>
          <w:i/>
          <w:iCs/>
          <w:sz w:val="18"/>
          <w:szCs w:val="18"/>
          <w:lang w:eastAsia="ja-JP" w:bidi="fa-IR"/>
        </w:rPr>
        <w:t>)</w:t>
      </w:r>
      <w:r w:rsidR="00F5446C">
        <w:rPr>
          <w:rFonts w:ascii="Arial" w:eastAsia="Times New Roman" w:hAnsi="Arial" w:cs="Times New Roman"/>
          <w:bCs/>
          <w:i/>
          <w:iCs/>
          <w:sz w:val="18"/>
          <w:szCs w:val="18"/>
          <w:lang w:eastAsia="ja-JP" w:bidi="fa-IR"/>
        </w:rPr>
        <w:t>.</w:t>
      </w:r>
    </w:p>
    <w:p w:rsidR="006670C8" w:rsidRPr="00627BC8" w:rsidRDefault="006670C8" w:rsidP="006670C8">
      <w:pPr>
        <w:ind w:right="10"/>
        <w:jc w:val="both"/>
        <w:rPr>
          <w:rFonts w:ascii="Arial" w:eastAsia="Times New Roman" w:hAnsi="Arial" w:cs="Times New Roman"/>
          <w:sz w:val="18"/>
          <w:szCs w:val="18"/>
          <w:lang w:eastAsia="ja-JP" w:bidi="fa-IR"/>
        </w:rPr>
      </w:pPr>
    </w:p>
    <w:p w:rsidR="008B1151" w:rsidRPr="00627BC8" w:rsidRDefault="008B1151" w:rsidP="006670C8">
      <w:pPr>
        <w:ind w:right="10"/>
        <w:jc w:val="both"/>
        <w:rPr>
          <w:rFonts w:ascii="Arial" w:eastAsia="Times New Roman" w:hAnsi="Arial" w:cs="Times New Roman"/>
          <w:sz w:val="18"/>
          <w:szCs w:val="18"/>
          <w:lang w:eastAsia="ja-JP" w:bidi="fa-IR"/>
        </w:rPr>
      </w:pPr>
    </w:p>
    <w:p w:rsidR="008B1151" w:rsidRPr="00627BC8" w:rsidRDefault="0017759D" w:rsidP="006670C8">
      <w:pPr>
        <w:ind w:right="10"/>
        <w:jc w:val="both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ja-JP" w:bidi="fa-IR"/>
        </w:rPr>
      </w:pPr>
      <w:r w:rsidRPr="00627BC8"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ja-JP" w:bidi="fa-IR"/>
        </w:rPr>
        <w:t>OPŁATY:</w:t>
      </w:r>
    </w:p>
    <w:p w:rsidR="008B1151" w:rsidRPr="00627BC8" w:rsidRDefault="008B1151" w:rsidP="006670C8">
      <w:pPr>
        <w:ind w:right="10"/>
        <w:jc w:val="both"/>
        <w:rPr>
          <w:rFonts w:ascii="Arial" w:eastAsia="Times New Roman" w:hAnsi="Arial" w:cs="Times New Roman"/>
          <w:sz w:val="18"/>
          <w:szCs w:val="18"/>
          <w:lang w:eastAsia="ja-JP" w:bidi="fa-IR"/>
        </w:rPr>
      </w:pPr>
    </w:p>
    <w:p w:rsidR="006670C8" w:rsidRPr="00627BC8" w:rsidRDefault="006670C8" w:rsidP="0052135D">
      <w:pPr>
        <w:numPr>
          <w:ilvl w:val="0"/>
          <w:numId w:val="2"/>
        </w:numPr>
        <w:ind w:left="720" w:right="10"/>
        <w:jc w:val="both"/>
        <w:rPr>
          <w:rFonts w:eastAsia="Andale Sans UI"/>
          <w:i/>
          <w:iCs/>
          <w:sz w:val="18"/>
          <w:szCs w:val="18"/>
          <w:lang w:eastAsia="ja-JP" w:bidi="fa-IR"/>
        </w:rPr>
      </w:pPr>
      <w:r w:rsidRPr="00627BC8">
        <w:rPr>
          <w:rFonts w:ascii="Arial" w:eastAsia="Times New Roman" w:hAnsi="Arial" w:cs="Times New Roman"/>
          <w:b/>
          <w:bCs/>
          <w:sz w:val="18"/>
          <w:szCs w:val="18"/>
          <w:lang w:eastAsia="ja-JP" w:bidi="fa-IR"/>
        </w:rPr>
        <w:t>205 zł</w:t>
      </w:r>
      <w:r w:rsidRPr="00627BC8">
        <w:rPr>
          <w:rFonts w:ascii="Arial" w:eastAsia="Times New Roman" w:hAnsi="Arial" w:cs="Times New Roman"/>
          <w:sz w:val="18"/>
          <w:szCs w:val="18"/>
          <w:lang w:eastAsia="ja-JP" w:bidi="fa-IR"/>
        </w:rPr>
        <w:t xml:space="preserve"> – opłata skarbowa za wydanie decyzji o środowiskowych uwarunkowaniach</w:t>
      </w:r>
      <w:r w:rsidRPr="00627BC8">
        <w:rPr>
          <w:rFonts w:ascii="Arial" w:eastAsia="Times New Roman" w:hAnsi="Arial" w:cs="Times New Roman"/>
          <w:sz w:val="18"/>
          <w:szCs w:val="18"/>
          <w:vertAlign w:val="superscript"/>
          <w:lang w:eastAsia="ja-JP" w:bidi="fa-IR"/>
        </w:rPr>
        <w:t>*</w:t>
      </w:r>
    </w:p>
    <w:p w:rsidR="006670C8" w:rsidRPr="00627BC8" w:rsidRDefault="006670C8" w:rsidP="0052135D">
      <w:pPr>
        <w:numPr>
          <w:ilvl w:val="0"/>
          <w:numId w:val="2"/>
        </w:numPr>
        <w:ind w:left="720" w:right="10"/>
        <w:jc w:val="both"/>
        <w:rPr>
          <w:rFonts w:eastAsia="Andale Sans UI"/>
          <w:i/>
          <w:iCs/>
          <w:sz w:val="18"/>
          <w:szCs w:val="18"/>
          <w:lang w:eastAsia="ja-JP" w:bidi="fa-IR"/>
        </w:rPr>
      </w:pPr>
      <w:r w:rsidRPr="00627BC8">
        <w:rPr>
          <w:rFonts w:ascii="Arial" w:eastAsia="Andale Sans UI" w:hAnsi="Arial" w:cs="Arial"/>
          <w:b/>
          <w:bCs/>
          <w:sz w:val="18"/>
          <w:szCs w:val="18"/>
          <w:lang w:eastAsia="ja-JP" w:bidi="fa-IR"/>
        </w:rPr>
        <w:t>105 zł</w:t>
      </w:r>
      <w:r w:rsidRPr="00627BC8">
        <w:rPr>
          <w:rFonts w:ascii="Arial" w:eastAsia="Andale Sans UI" w:hAnsi="Arial" w:cs="Arial"/>
          <w:sz w:val="18"/>
          <w:szCs w:val="18"/>
          <w:lang w:eastAsia="ja-JP" w:bidi="fa-IR"/>
        </w:rPr>
        <w:t xml:space="preserve"> - przeniesienie decyzji o środowiskowych uwarunkowaniach na rzecz innej osoby</w:t>
      </w:r>
      <w:r w:rsidRPr="00627BC8">
        <w:rPr>
          <w:rFonts w:ascii="Arial" w:eastAsia="Times New Roman" w:hAnsi="Arial" w:cs="Times New Roman"/>
          <w:sz w:val="18"/>
          <w:szCs w:val="18"/>
          <w:lang w:eastAsia="ja-JP" w:bidi="fa-IR"/>
        </w:rPr>
        <w:t xml:space="preserve"> </w:t>
      </w:r>
      <w:r w:rsidRPr="00627BC8">
        <w:rPr>
          <w:rFonts w:ascii="Arial" w:eastAsia="Times New Roman" w:hAnsi="Arial" w:cs="Times New Roman"/>
          <w:sz w:val="18"/>
          <w:szCs w:val="18"/>
          <w:vertAlign w:val="superscript"/>
          <w:lang w:eastAsia="ja-JP" w:bidi="fa-IR"/>
        </w:rPr>
        <w:t>*</w:t>
      </w:r>
    </w:p>
    <w:p w:rsidR="006670C8" w:rsidRPr="00627BC8" w:rsidRDefault="006670C8" w:rsidP="0052135D">
      <w:pPr>
        <w:numPr>
          <w:ilvl w:val="0"/>
          <w:numId w:val="2"/>
        </w:numPr>
        <w:ind w:left="720" w:right="10"/>
        <w:jc w:val="both"/>
        <w:rPr>
          <w:rFonts w:eastAsia="Andale Sans UI"/>
          <w:sz w:val="18"/>
          <w:szCs w:val="18"/>
          <w:lang w:eastAsia="ja-JP" w:bidi="fa-IR"/>
        </w:rPr>
      </w:pPr>
      <w:r w:rsidRPr="00627BC8">
        <w:rPr>
          <w:rFonts w:ascii="Arial" w:eastAsia="Times New Roman" w:hAnsi="Arial" w:cs="Times New Roman"/>
          <w:b/>
          <w:bCs/>
          <w:sz w:val="18"/>
          <w:szCs w:val="18"/>
          <w:lang w:eastAsia="ja-JP" w:bidi="fa-IR"/>
        </w:rPr>
        <w:t>17 zł</w:t>
      </w:r>
      <w:r w:rsidRPr="00627BC8">
        <w:rPr>
          <w:rFonts w:ascii="Arial" w:eastAsia="Times New Roman" w:hAnsi="Arial" w:cs="Times New Roman"/>
          <w:sz w:val="18"/>
          <w:szCs w:val="18"/>
          <w:lang w:eastAsia="ja-JP" w:bidi="fa-IR"/>
        </w:rPr>
        <w:t xml:space="preserve"> – opłata skarbowa za pełnomocnictwo</w:t>
      </w:r>
      <w:r w:rsidR="005E4C36" w:rsidRPr="00627BC8">
        <w:rPr>
          <w:rFonts w:ascii="Arial" w:eastAsia="Times New Roman" w:hAnsi="Arial" w:cs="Times New Roman"/>
          <w:sz w:val="18"/>
          <w:szCs w:val="18"/>
          <w:vertAlign w:val="superscript"/>
          <w:lang w:eastAsia="ja-JP" w:bidi="fa-IR"/>
        </w:rPr>
        <w:t>*</w:t>
      </w:r>
    </w:p>
    <w:p w:rsidR="008B1151" w:rsidRPr="00627BC8" w:rsidRDefault="008B1151" w:rsidP="0052135D">
      <w:pPr>
        <w:ind w:left="720" w:right="10"/>
        <w:jc w:val="both"/>
        <w:rPr>
          <w:rFonts w:ascii="Arial" w:eastAsia="Times New Roman" w:hAnsi="Arial" w:cs="Times New Roman"/>
          <w:i/>
          <w:iCs/>
          <w:sz w:val="18"/>
          <w:szCs w:val="18"/>
          <w:vertAlign w:val="superscript"/>
          <w:lang w:eastAsia="ja-JP" w:bidi="fa-IR"/>
        </w:rPr>
      </w:pPr>
      <w:r w:rsidRPr="00627BC8">
        <w:rPr>
          <w:rFonts w:ascii="Arial" w:eastAsia="Times New Roman" w:hAnsi="Arial" w:cs="Times New Roman"/>
          <w:b/>
          <w:bCs/>
          <w:sz w:val="18"/>
          <w:szCs w:val="18"/>
          <w:vertAlign w:val="superscript"/>
          <w:lang w:eastAsia="ja-JP" w:bidi="fa-IR"/>
        </w:rPr>
        <w:t>*</w:t>
      </w:r>
      <w:r w:rsidRPr="00627BC8">
        <w:rPr>
          <w:rFonts w:ascii="Arial" w:eastAsia="Times New Roman" w:hAnsi="Arial" w:cs="Times New Roman"/>
          <w:sz w:val="18"/>
          <w:szCs w:val="18"/>
          <w:lang w:eastAsia="ja-JP" w:bidi="fa-IR"/>
        </w:rPr>
        <w:t xml:space="preserve"> </w:t>
      </w:r>
      <w:r w:rsidRPr="00627BC8">
        <w:rPr>
          <w:rFonts w:ascii="Arial" w:eastAsia="Times New Roman" w:hAnsi="Arial" w:cs="Times New Roman"/>
          <w:i/>
          <w:iCs/>
          <w:sz w:val="18"/>
          <w:szCs w:val="18"/>
          <w:lang w:eastAsia="ja-JP" w:bidi="fa-IR"/>
        </w:rPr>
        <w:t>według stawki określonej w części I ust. 45, kol. 3 ustawy z dnia 16 listopada 2</w:t>
      </w:r>
      <w:r w:rsidR="0052135D" w:rsidRPr="00627BC8">
        <w:rPr>
          <w:rFonts w:ascii="Arial" w:eastAsia="Times New Roman" w:hAnsi="Arial" w:cs="Times New Roman"/>
          <w:i/>
          <w:iCs/>
          <w:sz w:val="18"/>
          <w:szCs w:val="18"/>
          <w:lang w:eastAsia="ja-JP" w:bidi="fa-IR"/>
        </w:rPr>
        <w:t>006 r. o opłacie skarbowej (Dz.</w:t>
      </w:r>
      <w:r w:rsidR="00A75932">
        <w:rPr>
          <w:rFonts w:ascii="Arial" w:eastAsia="Times New Roman" w:hAnsi="Arial" w:cs="Times New Roman"/>
          <w:i/>
          <w:iCs/>
          <w:sz w:val="18"/>
          <w:szCs w:val="18"/>
          <w:lang w:eastAsia="ja-JP" w:bidi="fa-IR"/>
        </w:rPr>
        <w:t xml:space="preserve">U. z 2021 </w:t>
      </w:r>
      <w:r w:rsidRPr="00627BC8">
        <w:rPr>
          <w:rFonts w:ascii="Arial" w:eastAsia="Times New Roman" w:hAnsi="Arial" w:cs="Times New Roman"/>
          <w:i/>
          <w:iCs/>
          <w:sz w:val="18"/>
          <w:szCs w:val="18"/>
          <w:lang w:eastAsia="ja-JP" w:bidi="fa-IR"/>
        </w:rPr>
        <w:t>r. poz.</w:t>
      </w:r>
      <w:r w:rsidR="00CF4B5E">
        <w:rPr>
          <w:rFonts w:ascii="Arial" w:eastAsia="Times New Roman" w:hAnsi="Arial" w:cs="Times New Roman"/>
          <w:i/>
          <w:iCs/>
          <w:sz w:val="18"/>
          <w:szCs w:val="18"/>
          <w:lang w:eastAsia="ja-JP" w:bidi="fa-IR"/>
        </w:rPr>
        <w:t xml:space="preserve"> </w:t>
      </w:r>
      <w:r w:rsidR="00A75932">
        <w:rPr>
          <w:rFonts w:ascii="Arial" w:eastAsia="Times New Roman" w:hAnsi="Arial" w:cs="Times New Roman"/>
          <w:i/>
          <w:iCs/>
          <w:sz w:val="18"/>
          <w:szCs w:val="18"/>
          <w:lang w:eastAsia="ja-JP" w:bidi="fa-IR"/>
        </w:rPr>
        <w:t xml:space="preserve">1923 </w:t>
      </w:r>
      <w:r w:rsidR="00CF4B5E">
        <w:rPr>
          <w:rFonts w:ascii="Arial" w:eastAsia="Times New Roman" w:hAnsi="Arial" w:cs="Arial"/>
          <w:color w:val="000000"/>
          <w:kern w:val="0"/>
          <w:sz w:val="18"/>
          <w:szCs w:val="18"/>
          <w:lang w:eastAsia="ar-SA" w:bidi="ar-SA"/>
        </w:rPr>
        <w:t>z późn. zm.</w:t>
      </w:r>
      <w:r w:rsidRPr="00CF4B5E">
        <w:rPr>
          <w:rFonts w:ascii="Arial" w:eastAsia="Times New Roman" w:hAnsi="Arial" w:cs="Times New Roman"/>
          <w:i/>
          <w:iCs/>
          <w:sz w:val="18"/>
          <w:szCs w:val="18"/>
          <w:lang w:eastAsia="ja-JP" w:bidi="fa-IR"/>
        </w:rPr>
        <w:t>)</w:t>
      </w:r>
      <w:r w:rsidRPr="00627BC8">
        <w:rPr>
          <w:rFonts w:ascii="Arial" w:eastAsia="Times New Roman" w:hAnsi="Arial" w:cs="Times New Roman"/>
          <w:i/>
          <w:iCs/>
          <w:sz w:val="18"/>
          <w:szCs w:val="18"/>
          <w:vertAlign w:val="superscript"/>
          <w:lang w:eastAsia="ja-JP" w:bidi="fa-IR"/>
        </w:rPr>
        <w:t xml:space="preserve"> </w:t>
      </w:r>
    </w:p>
    <w:p w:rsidR="008B1151" w:rsidRPr="00627BC8" w:rsidRDefault="008B1151" w:rsidP="008B1151">
      <w:pPr>
        <w:spacing w:after="240"/>
        <w:ind w:right="10"/>
        <w:jc w:val="center"/>
        <w:rPr>
          <w:rFonts w:ascii="Arial" w:eastAsia="Times New Roman" w:hAnsi="Arial" w:cs="Times New Roman"/>
          <w:b/>
          <w:bCs/>
          <w:sz w:val="18"/>
          <w:szCs w:val="18"/>
          <w:u w:val="single"/>
          <w:lang w:eastAsia="ja-JP" w:bidi="fa-IR"/>
        </w:rPr>
      </w:pPr>
      <w:r w:rsidRPr="00627BC8">
        <w:rPr>
          <w:rFonts w:ascii="Arial" w:eastAsia="Times New Roman" w:hAnsi="Arial" w:cs="Times New Roman"/>
          <w:b/>
          <w:bCs/>
          <w:sz w:val="18"/>
          <w:szCs w:val="18"/>
          <w:lang w:eastAsia="ja-JP" w:bidi="fa-IR"/>
        </w:rPr>
        <w:t>Obowiązek opłaty skarbowej powstaje z chwilą złożenia wniosku o wydanie decyzji</w:t>
      </w:r>
    </w:p>
    <w:p w:rsidR="00181F77" w:rsidRDefault="00181F77" w:rsidP="00627BC8">
      <w:pPr>
        <w:spacing w:after="240"/>
        <w:ind w:right="10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ja-JP" w:bidi="fa-IR"/>
        </w:rPr>
      </w:pPr>
    </w:p>
    <w:p w:rsidR="007A46A8" w:rsidRDefault="007A46A8" w:rsidP="00627BC8">
      <w:pPr>
        <w:spacing w:after="240"/>
        <w:ind w:right="10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ja-JP" w:bidi="fa-IR"/>
        </w:rPr>
      </w:pPr>
    </w:p>
    <w:p w:rsidR="008B1151" w:rsidRPr="00627BC8" w:rsidRDefault="0013425F" w:rsidP="00627BC8">
      <w:pPr>
        <w:spacing w:after="240"/>
        <w:ind w:right="10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ja-JP" w:bidi="fa-IR"/>
        </w:rPr>
      </w:pPr>
      <w:r w:rsidRPr="00627BC8">
        <w:rPr>
          <w:rFonts w:ascii="Arial" w:eastAsia="Times New Roman" w:hAnsi="Arial" w:cs="Times New Roman"/>
          <w:b/>
          <w:bCs/>
          <w:sz w:val="20"/>
          <w:szCs w:val="20"/>
          <w:lang w:eastAsia="ja-JP" w:bidi="fa-IR"/>
        </w:rPr>
        <w:t xml:space="preserve">SPOSÓB DOKONANIA </w:t>
      </w:r>
      <w:r w:rsidR="008B1151" w:rsidRPr="00627BC8">
        <w:rPr>
          <w:rFonts w:ascii="Arial" w:eastAsia="Times New Roman" w:hAnsi="Arial" w:cs="Times New Roman"/>
          <w:b/>
          <w:bCs/>
          <w:sz w:val="20"/>
          <w:szCs w:val="20"/>
          <w:lang w:eastAsia="ja-JP" w:bidi="fa-IR"/>
        </w:rPr>
        <w:t>OPŁATY SKARBOWEJ:</w:t>
      </w:r>
    </w:p>
    <w:p w:rsidR="008B1151" w:rsidRPr="00627BC8" w:rsidRDefault="008B1151" w:rsidP="007A46A8">
      <w:pPr>
        <w:pStyle w:val="Akapitzlist"/>
        <w:numPr>
          <w:ilvl w:val="0"/>
          <w:numId w:val="3"/>
        </w:numPr>
        <w:spacing w:line="360" w:lineRule="auto"/>
        <w:ind w:right="10"/>
        <w:jc w:val="both"/>
        <w:rPr>
          <w:rFonts w:ascii="Arial" w:eastAsia="Times New Roman" w:hAnsi="Arial" w:cs="Times New Roman"/>
          <w:sz w:val="20"/>
          <w:szCs w:val="20"/>
          <w:lang w:eastAsia="ja-JP" w:bidi="fa-IR"/>
        </w:rPr>
      </w:pPr>
      <w:r w:rsidRPr="00627BC8">
        <w:rPr>
          <w:rFonts w:ascii="Arial" w:eastAsia="Times New Roman" w:hAnsi="Arial" w:cs="Times New Roman"/>
          <w:sz w:val="20"/>
          <w:szCs w:val="20"/>
          <w:lang w:eastAsia="ja-JP" w:bidi="fa-IR"/>
        </w:rPr>
        <w:t xml:space="preserve">w kasie Urzędu Miasta Przeworska ul. Jagiellońska 10, 37-200 Przeworsk, pokój </w:t>
      </w:r>
      <w:r w:rsidRPr="00627BC8">
        <w:rPr>
          <w:rFonts w:ascii="Arial" w:eastAsia="Times New Roman" w:hAnsi="Arial" w:cs="Times New Roman"/>
          <w:b/>
          <w:bCs/>
          <w:sz w:val="20"/>
          <w:szCs w:val="20"/>
          <w:lang w:eastAsia="ja-JP" w:bidi="fa-IR"/>
        </w:rPr>
        <w:t>nr 115, piętro I</w:t>
      </w:r>
      <w:r w:rsidRPr="00627BC8">
        <w:rPr>
          <w:rFonts w:ascii="Arial" w:eastAsia="Times New Roman" w:hAnsi="Arial" w:cs="Times New Roman"/>
          <w:sz w:val="20"/>
          <w:szCs w:val="20"/>
          <w:lang w:eastAsia="ja-JP" w:bidi="fa-IR"/>
        </w:rPr>
        <w:t xml:space="preserve"> </w:t>
      </w:r>
    </w:p>
    <w:p w:rsidR="007A46A8" w:rsidRPr="007A46A8" w:rsidRDefault="007A46A8" w:rsidP="007A46A8">
      <w:pPr>
        <w:spacing w:line="360" w:lineRule="auto"/>
        <w:rPr>
          <w:rFonts w:ascii="Arial" w:eastAsiaTheme="minorHAnsi" w:hAnsi="Arial" w:cs="Arial"/>
          <w:b/>
          <w:bCs/>
          <w:kern w:val="0"/>
          <w:lang w:eastAsia="en-US" w:bidi="ar-SA"/>
        </w:rPr>
      </w:pPr>
      <w:r>
        <w:rPr>
          <w:rFonts w:ascii="Arial" w:eastAsia="Times New Roman" w:hAnsi="Arial" w:cs="Times New Roman"/>
          <w:sz w:val="20"/>
          <w:szCs w:val="20"/>
          <w:lang w:eastAsia="ja-JP" w:bidi="fa-IR"/>
        </w:rPr>
        <w:t xml:space="preserve">             </w:t>
      </w:r>
      <w:r w:rsidR="008B1151" w:rsidRPr="00627BC8">
        <w:rPr>
          <w:rFonts w:ascii="Arial" w:eastAsia="Times New Roman" w:hAnsi="Arial" w:cs="Times New Roman"/>
          <w:sz w:val="20"/>
          <w:szCs w:val="20"/>
          <w:lang w:eastAsia="ja-JP" w:bidi="fa-IR"/>
        </w:rPr>
        <w:t>lub</w:t>
      </w:r>
      <w:r w:rsidR="008B1151" w:rsidRPr="00627BC8">
        <w:rPr>
          <w:rFonts w:ascii="Arial" w:eastAsia="Times New Roman" w:hAnsi="Arial" w:cs="Times New Roman"/>
          <w:i/>
          <w:iCs/>
          <w:sz w:val="20"/>
          <w:szCs w:val="20"/>
          <w:lang w:eastAsia="ja-JP" w:bidi="fa-IR"/>
        </w:rPr>
        <w:t xml:space="preserve"> </w:t>
      </w:r>
      <w:r w:rsidR="008B1151" w:rsidRPr="00627BC8">
        <w:rPr>
          <w:rFonts w:ascii="Arial" w:eastAsia="Times New Roman" w:hAnsi="Arial" w:cs="Times New Roman"/>
          <w:sz w:val="20"/>
          <w:szCs w:val="20"/>
          <w:lang w:eastAsia="ja-JP" w:bidi="fa-IR"/>
        </w:rPr>
        <w:t xml:space="preserve">na rachunek bankowy Urzędu Miasta Przeworska nr: </w:t>
      </w:r>
      <w:r w:rsidRPr="007A46A8">
        <w:rPr>
          <w:rFonts w:ascii="Arial" w:eastAsia="Times New Roman" w:hAnsi="Arial" w:cs="Arial"/>
          <w:b/>
          <w:bCs/>
          <w:kern w:val="0"/>
          <w:lang w:eastAsia="pl-PL" w:bidi="ar-SA"/>
        </w:rPr>
        <w:t>38 1020 4391 0000 6502 0215 1066</w:t>
      </w:r>
    </w:p>
    <w:p w:rsidR="00627BC8" w:rsidRPr="007A46A8" w:rsidRDefault="00627BC8" w:rsidP="007A46A8">
      <w:pPr>
        <w:pStyle w:val="Akapitzlist"/>
        <w:spacing w:line="360" w:lineRule="auto"/>
        <w:ind w:right="10"/>
        <w:jc w:val="both"/>
        <w:rPr>
          <w:rFonts w:ascii="Arial" w:eastAsia="Times New Roman" w:hAnsi="Arial" w:cs="Arial"/>
          <w:szCs w:val="24"/>
          <w:lang w:eastAsia="ja-JP" w:bidi="fa-IR"/>
        </w:rPr>
      </w:pPr>
    </w:p>
    <w:p w:rsidR="00960A36" w:rsidRPr="00627BC8" w:rsidRDefault="008B1151" w:rsidP="007A46A8">
      <w:pPr>
        <w:spacing w:line="360" w:lineRule="auto"/>
        <w:ind w:left="1776" w:right="10"/>
        <w:rPr>
          <w:rFonts w:ascii="Arial" w:eastAsia="Times New Roman" w:hAnsi="Arial" w:cs="Times New Roman"/>
          <w:sz w:val="20"/>
          <w:szCs w:val="20"/>
          <w:lang w:eastAsia="ja-JP" w:bidi="fa-IR"/>
        </w:rPr>
      </w:pPr>
      <w:r w:rsidRPr="00627BC8">
        <w:rPr>
          <w:rFonts w:ascii="Arial" w:eastAsia="Times New Roman" w:hAnsi="Arial" w:cs="Times New Roman"/>
          <w:sz w:val="16"/>
          <w:szCs w:val="16"/>
          <w:lang w:eastAsia="ja-JP" w:bidi="fa-IR"/>
        </w:rPr>
        <w:t>(</w:t>
      </w:r>
      <w:r w:rsidRPr="00627BC8">
        <w:rPr>
          <w:rFonts w:ascii="Arial" w:eastAsia="Times New Roman" w:hAnsi="Arial" w:cs="Times New Roman"/>
          <w:i/>
          <w:iCs/>
          <w:sz w:val="16"/>
          <w:szCs w:val="16"/>
          <w:lang w:eastAsia="ja-JP" w:bidi="fa-IR"/>
        </w:rPr>
        <w:t>dowód zapłaty może mieć formę wydruku potwierdzającego dokonanie operacji bankowej)</w:t>
      </w:r>
    </w:p>
    <w:p w:rsidR="0017759D" w:rsidRPr="00627BC8" w:rsidRDefault="0017759D" w:rsidP="007A46A8">
      <w:pPr>
        <w:spacing w:after="120" w:line="360" w:lineRule="auto"/>
        <w:ind w:right="10"/>
        <w:jc w:val="both"/>
        <w:rPr>
          <w:rFonts w:ascii="Arial" w:eastAsia="Times New Roman" w:hAnsi="Arial" w:cs="Times New Roman"/>
          <w:i/>
          <w:iCs/>
          <w:sz w:val="18"/>
          <w:szCs w:val="18"/>
          <w:lang w:eastAsia="ja-JP" w:bidi="fa-IR"/>
        </w:rPr>
      </w:pPr>
    </w:p>
    <w:p w:rsidR="0017759D" w:rsidRDefault="0017759D" w:rsidP="005E4C36">
      <w:pPr>
        <w:spacing w:after="120"/>
        <w:ind w:left="360" w:right="10"/>
        <w:jc w:val="both"/>
        <w:rPr>
          <w:rFonts w:ascii="Arial" w:eastAsia="Times New Roman" w:hAnsi="Arial" w:cs="Times New Roman"/>
          <w:i/>
          <w:iCs/>
          <w:sz w:val="20"/>
          <w:szCs w:val="20"/>
          <w:lang w:eastAsia="ja-JP" w:bidi="fa-IR"/>
        </w:rPr>
      </w:pPr>
    </w:p>
    <w:sectPr w:rsidR="0017759D" w:rsidSect="006670C8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316" w:rsidRDefault="003C0316" w:rsidP="00D644FA">
      <w:r>
        <w:separator/>
      </w:r>
    </w:p>
  </w:endnote>
  <w:endnote w:type="continuationSeparator" w:id="0">
    <w:p w:rsidR="003C0316" w:rsidRDefault="003C0316" w:rsidP="00D6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316" w:rsidRDefault="003C0316" w:rsidP="00D644FA">
      <w:r>
        <w:separator/>
      </w:r>
    </w:p>
  </w:footnote>
  <w:footnote w:type="continuationSeparator" w:id="0">
    <w:p w:rsidR="003C0316" w:rsidRDefault="003C0316" w:rsidP="00D64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12A"/>
    <w:multiLevelType w:val="hybridMultilevel"/>
    <w:tmpl w:val="E6F4B5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26D73"/>
    <w:multiLevelType w:val="hybridMultilevel"/>
    <w:tmpl w:val="63483074"/>
    <w:lvl w:ilvl="0" w:tplc="262CC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6423E"/>
    <w:multiLevelType w:val="hybridMultilevel"/>
    <w:tmpl w:val="13DC5C94"/>
    <w:lvl w:ilvl="0" w:tplc="179873CC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D96"/>
    <w:multiLevelType w:val="hybridMultilevel"/>
    <w:tmpl w:val="A0FA1426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0D64D6"/>
    <w:multiLevelType w:val="hybridMultilevel"/>
    <w:tmpl w:val="074A156C"/>
    <w:lvl w:ilvl="0" w:tplc="262CCC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F47A75"/>
    <w:multiLevelType w:val="hybridMultilevel"/>
    <w:tmpl w:val="EA6E4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F37E6"/>
    <w:multiLevelType w:val="hybridMultilevel"/>
    <w:tmpl w:val="96AA6B22"/>
    <w:lvl w:ilvl="0" w:tplc="262CCC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262CCC34">
      <w:start w:val="1"/>
      <w:numFmt w:val="bullet"/>
      <w:lvlText w:val=""/>
      <w:lvlJc w:val="left"/>
      <w:pPr>
        <w:ind w:left="197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 w15:restartNumberingAfterBreak="0">
    <w:nsid w:val="37364C81"/>
    <w:multiLevelType w:val="hybridMultilevel"/>
    <w:tmpl w:val="91E2298C"/>
    <w:lvl w:ilvl="0" w:tplc="262CC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E338B"/>
    <w:multiLevelType w:val="hybridMultilevel"/>
    <w:tmpl w:val="8ED28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16E15"/>
    <w:multiLevelType w:val="hybridMultilevel"/>
    <w:tmpl w:val="B7A4A512"/>
    <w:lvl w:ilvl="0" w:tplc="262CC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81DAC"/>
    <w:multiLevelType w:val="hybridMultilevel"/>
    <w:tmpl w:val="96D8727C"/>
    <w:lvl w:ilvl="0" w:tplc="262CC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D5D38"/>
    <w:multiLevelType w:val="hybridMultilevel"/>
    <w:tmpl w:val="CC928F7E"/>
    <w:lvl w:ilvl="0" w:tplc="262CCC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C8"/>
    <w:rsid w:val="00085C48"/>
    <w:rsid w:val="0013425F"/>
    <w:rsid w:val="0017759D"/>
    <w:rsid w:val="00181F77"/>
    <w:rsid w:val="001B50DD"/>
    <w:rsid w:val="001E186A"/>
    <w:rsid w:val="00263B87"/>
    <w:rsid w:val="00271B0E"/>
    <w:rsid w:val="00277545"/>
    <w:rsid w:val="00294A1A"/>
    <w:rsid w:val="00297B4B"/>
    <w:rsid w:val="00371BB4"/>
    <w:rsid w:val="003A238F"/>
    <w:rsid w:val="003C0316"/>
    <w:rsid w:val="003C1892"/>
    <w:rsid w:val="003D0CF9"/>
    <w:rsid w:val="003F623E"/>
    <w:rsid w:val="0045117E"/>
    <w:rsid w:val="0052135D"/>
    <w:rsid w:val="0057246D"/>
    <w:rsid w:val="005E4C36"/>
    <w:rsid w:val="005E524B"/>
    <w:rsid w:val="00602A54"/>
    <w:rsid w:val="00627BC8"/>
    <w:rsid w:val="00637F2C"/>
    <w:rsid w:val="0064000D"/>
    <w:rsid w:val="006423D2"/>
    <w:rsid w:val="006670C8"/>
    <w:rsid w:val="00681BCC"/>
    <w:rsid w:val="006D3618"/>
    <w:rsid w:val="007415B9"/>
    <w:rsid w:val="00793F88"/>
    <w:rsid w:val="007A46A8"/>
    <w:rsid w:val="007F45B6"/>
    <w:rsid w:val="0089467D"/>
    <w:rsid w:val="008B1151"/>
    <w:rsid w:val="008C06A2"/>
    <w:rsid w:val="00927345"/>
    <w:rsid w:val="00937601"/>
    <w:rsid w:val="00960A36"/>
    <w:rsid w:val="009E0D3A"/>
    <w:rsid w:val="009F607A"/>
    <w:rsid w:val="00A75932"/>
    <w:rsid w:val="00B83EF9"/>
    <w:rsid w:val="00BA3B57"/>
    <w:rsid w:val="00CE0854"/>
    <w:rsid w:val="00CF4B5E"/>
    <w:rsid w:val="00D644FA"/>
    <w:rsid w:val="00D957FD"/>
    <w:rsid w:val="00DB2973"/>
    <w:rsid w:val="00DC316A"/>
    <w:rsid w:val="00E744ED"/>
    <w:rsid w:val="00E860F0"/>
    <w:rsid w:val="00EB3BE7"/>
    <w:rsid w:val="00F5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73E12-A778-4047-8303-CF814CB8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F60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Standard"/>
    <w:link w:val="Nagwek2Znak"/>
    <w:rsid w:val="006670C8"/>
    <w:pPr>
      <w:keepNext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670C8"/>
    <w:rPr>
      <w:rFonts w:ascii="Times New Roman" w:eastAsia="Arial Unicode MS" w:hAnsi="Times New Roman" w:cs="Tahoma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670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Lista">
    <w:name w:val="List"/>
    <w:basedOn w:val="Normalny"/>
    <w:rsid w:val="006670C8"/>
    <w:pPr>
      <w:spacing w:after="120"/>
    </w:pPr>
  </w:style>
  <w:style w:type="paragraph" w:styleId="NormalnyWeb">
    <w:name w:val="Normal (Web)"/>
    <w:basedOn w:val="Standard"/>
    <w:rsid w:val="006670C8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TableHeading">
    <w:name w:val="Table Heading"/>
    <w:basedOn w:val="Standard"/>
    <w:rsid w:val="006670C8"/>
    <w:pPr>
      <w:suppressLineNumbers/>
      <w:spacing w:after="120"/>
      <w:jc w:val="center"/>
    </w:pPr>
    <w:rPr>
      <w:rFonts w:eastAsia="Arial Unicode MS"/>
      <w:b/>
      <w:bCs/>
      <w:i/>
      <w:iCs/>
    </w:rPr>
  </w:style>
  <w:style w:type="table" w:styleId="Tabela-Siatka">
    <w:name w:val="Table Grid"/>
    <w:basedOn w:val="Standardowy"/>
    <w:uiPriority w:val="39"/>
    <w:rsid w:val="006670C8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1151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35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35D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644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644F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644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644F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3F623E"/>
  </w:style>
  <w:style w:type="paragraph" w:styleId="Bezodstpw">
    <w:name w:val="No Spacing"/>
    <w:uiPriority w:val="1"/>
    <w:qFormat/>
    <w:rsid w:val="007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DDA3F-D693-4DD2-98EC-FA13E0B0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1336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Stępak</dc:creator>
  <cp:keywords/>
  <dc:description/>
  <cp:lastModifiedBy>uzytkownik</cp:lastModifiedBy>
  <cp:revision>32</cp:revision>
  <cp:lastPrinted>2019-02-13T09:48:00Z</cp:lastPrinted>
  <dcterms:created xsi:type="dcterms:W3CDTF">2018-12-12T09:37:00Z</dcterms:created>
  <dcterms:modified xsi:type="dcterms:W3CDTF">2022-05-26T10:59:00Z</dcterms:modified>
</cp:coreProperties>
</file>